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435" w:rsidRPr="00C74C84" w:rsidRDefault="00443435" w:rsidP="00C74C84">
      <w:pPr>
        <w:spacing w:line="360" w:lineRule="auto"/>
        <w:jc w:val="center"/>
        <w:rPr>
          <w:rFonts w:ascii="Times New Roman" w:hAnsi="Times New Roman" w:cs="Times New Roman"/>
          <w:b/>
          <w:sz w:val="28"/>
          <w:szCs w:val="28"/>
        </w:rPr>
      </w:pPr>
      <w:r w:rsidRPr="00C74C84">
        <w:rPr>
          <w:rFonts w:ascii="Times New Roman" w:hAnsi="Times New Roman" w:cs="Times New Roman"/>
          <w:b/>
          <w:sz w:val="28"/>
          <w:szCs w:val="28"/>
        </w:rPr>
        <w:t>Урок 7</w:t>
      </w:r>
    </w:p>
    <w:p w:rsidR="00443435" w:rsidRPr="00C74C84" w:rsidRDefault="00C74C84" w:rsidP="00C74C84">
      <w:pPr>
        <w:spacing w:line="360" w:lineRule="auto"/>
        <w:ind w:firstLine="708"/>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Тема. </w:t>
      </w:r>
      <w:r w:rsidR="00926ABA" w:rsidRPr="00C74C84">
        <w:rPr>
          <w:rFonts w:ascii="Times New Roman" w:hAnsi="Times New Roman" w:cs="Times New Roman"/>
          <w:b/>
          <w:sz w:val="28"/>
          <w:szCs w:val="28"/>
        </w:rPr>
        <w:t>Перех</w:t>
      </w:r>
      <w:r w:rsidR="00926ABA" w:rsidRPr="00C74C84">
        <w:rPr>
          <w:rFonts w:ascii="Times New Roman" w:hAnsi="Times New Roman" w:cs="Times New Roman"/>
          <w:b/>
          <w:sz w:val="28"/>
          <w:szCs w:val="28"/>
          <w:lang w:val="uk-UA"/>
        </w:rPr>
        <w:t>і</w:t>
      </w:r>
      <w:r w:rsidR="0035309A" w:rsidRPr="00C74C84">
        <w:rPr>
          <w:rFonts w:ascii="Times New Roman" w:hAnsi="Times New Roman" w:cs="Times New Roman"/>
          <w:b/>
          <w:sz w:val="28"/>
          <w:szCs w:val="28"/>
        </w:rPr>
        <w:t>д до багатокл</w:t>
      </w:r>
      <w:r w:rsidR="0035309A" w:rsidRPr="00C74C84">
        <w:rPr>
          <w:rFonts w:ascii="Times New Roman" w:hAnsi="Times New Roman" w:cs="Times New Roman"/>
          <w:b/>
          <w:sz w:val="28"/>
          <w:szCs w:val="28"/>
          <w:lang w:val="uk-UA"/>
        </w:rPr>
        <w:t>ітинності</w:t>
      </w:r>
    </w:p>
    <w:p w:rsidR="00443435" w:rsidRPr="00C74C84" w:rsidRDefault="00443435" w:rsidP="00C74C84">
      <w:pPr>
        <w:spacing w:line="360" w:lineRule="auto"/>
        <w:ind w:firstLine="708"/>
        <w:jc w:val="both"/>
        <w:rPr>
          <w:rFonts w:ascii="Times New Roman" w:hAnsi="Times New Roman" w:cs="Times New Roman"/>
          <w:b/>
          <w:sz w:val="28"/>
          <w:szCs w:val="28"/>
        </w:rPr>
      </w:pPr>
      <w:r w:rsidRPr="00C74C84">
        <w:rPr>
          <w:rFonts w:ascii="Times New Roman" w:hAnsi="Times New Roman" w:cs="Times New Roman"/>
          <w:b/>
          <w:sz w:val="28"/>
          <w:szCs w:val="28"/>
        </w:rPr>
        <w:t xml:space="preserve">Мета: </w:t>
      </w:r>
    </w:p>
    <w:p w:rsidR="00443435" w:rsidRPr="00C74C84" w:rsidRDefault="0094482B" w:rsidP="00C74C84">
      <w:pPr>
        <w:spacing w:line="360" w:lineRule="auto"/>
        <w:ind w:firstLine="708"/>
        <w:jc w:val="both"/>
        <w:rPr>
          <w:rFonts w:ascii="Times New Roman" w:hAnsi="Times New Roman" w:cs="Times New Roman"/>
          <w:sz w:val="28"/>
          <w:szCs w:val="28"/>
          <w:lang w:val="uk-UA"/>
        </w:rPr>
      </w:pPr>
      <w:r w:rsidRPr="00C74C84">
        <w:rPr>
          <w:rFonts w:ascii="Times New Roman" w:hAnsi="Times New Roman" w:cs="Times New Roman"/>
          <w:b/>
          <w:sz w:val="28"/>
          <w:szCs w:val="28"/>
        </w:rPr>
        <w:t>Н</w:t>
      </w:r>
      <w:r w:rsidR="00443435" w:rsidRPr="00C74C84">
        <w:rPr>
          <w:rFonts w:ascii="Times New Roman" w:hAnsi="Times New Roman" w:cs="Times New Roman"/>
          <w:b/>
          <w:sz w:val="28"/>
          <w:szCs w:val="28"/>
        </w:rPr>
        <w:t>авчальна</w:t>
      </w:r>
      <w:r w:rsidRPr="00C74C84">
        <w:rPr>
          <w:rFonts w:ascii="Times New Roman" w:hAnsi="Times New Roman" w:cs="Times New Roman"/>
          <w:b/>
          <w:sz w:val="28"/>
          <w:szCs w:val="28"/>
        </w:rPr>
        <w:t>.</w:t>
      </w:r>
      <w:r w:rsidR="00443435" w:rsidRPr="00663D46">
        <w:rPr>
          <w:rFonts w:ascii="Times New Roman" w:hAnsi="Times New Roman" w:cs="Times New Roman"/>
          <w:sz w:val="28"/>
          <w:szCs w:val="28"/>
        </w:rPr>
        <w:t xml:space="preserve"> </w:t>
      </w:r>
      <w:r w:rsidRPr="00663D46">
        <w:rPr>
          <w:rFonts w:ascii="Times New Roman" w:hAnsi="Times New Roman" w:cs="Times New Roman"/>
          <w:sz w:val="28"/>
          <w:szCs w:val="28"/>
        </w:rPr>
        <w:t>С</w:t>
      </w:r>
      <w:r w:rsidR="00443435" w:rsidRPr="00663D46">
        <w:rPr>
          <w:rFonts w:ascii="Times New Roman" w:hAnsi="Times New Roman" w:cs="Times New Roman"/>
          <w:sz w:val="28"/>
          <w:szCs w:val="28"/>
        </w:rPr>
        <w:t>формувати в учнів поняття багатоклітинного організму, ознайомити з особливостями будови, процесів життєдіяльності та значення в природі та житті людини примітивних багатоклітинних організмів: вольвоксу, ульви та губки, ознайомити з основними середовищами існування цих організмів та їх пристосуваннями д</w:t>
      </w:r>
      <w:r w:rsidR="00C74C84">
        <w:rPr>
          <w:rFonts w:ascii="Times New Roman" w:hAnsi="Times New Roman" w:cs="Times New Roman"/>
          <w:sz w:val="28"/>
          <w:szCs w:val="28"/>
        </w:rPr>
        <w:t>о умов навколишнього середовища</w:t>
      </w:r>
      <w:r w:rsidR="00C74C84">
        <w:rPr>
          <w:rFonts w:ascii="Times New Roman" w:hAnsi="Times New Roman" w:cs="Times New Roman"/>
          <w:sz w:val="28"/>
          <w:szCs w:val="28"/>
          <w:lang w:val="uk-UA"/>
        </w:rPr>
        <w:t>.</w:t>
      </w:r>
    </w:p>
    <w:p w:rsidR="00443435" w:rsidRPr="00C74C84" w:rsidRDefault="0094482B" w:rsidP="00C74C84">
      <w:pPr>
        <w:spacing w:line="360" w:lineRule="auto"/>
        <w:ind w:firstLine="708"/>
        <w:jc w:val="both"/>
        <w:rPr>
          <w:rFonts w:ascii="Times New Roman" w:hAnsi="Times New Roman" w:cs="Times New Roman"/>
          <w:sz w:val="28"/>
          <w:szCs w:val="28"/>
          <w:lang w:val="uk-UA"/>
        </w:rPr>
      </w:pPr>
      <w:r w:rsidRPr="00C74C84">
        <w:rPr>
          <w:rFonts w:ascii="Times New Roman" w:hAnsi="Times New Roman" w:cs="Times New Roman"/>
          <w:b/>
          <w:sz w:val="28"/>
          <w:szCs w:val="28"/>
          <w:lang w:val="uk-UA"/>
        </w:rPr>
        <w:t>Р</w:t>
      </w:r>
      <w:r w:rsidR="00443435" w:rsidRPr="00C74C84">
        <w:rPr>
          <w:rFonts w:ascii="Times New Roman" w:hAnsi="Times New Roman" w:cs="Times New Roman"/>
          <w:b/>
          <w:sz w:val="28"/>
          <w:szCs w:val="28"/>
          <w:lang w:val="uk-UA"/>
        </w:rPr>
        <w:t>озвивальн</w:t>
      </w:r>
      <w:r w:rsidRPr="00C74C84">
        <w:rPr>
          <w:rFonts w:ascii="Times New Roman" w:hAnsi="Times New Roman" w:cs="Times New Roman"/>
          <w:b/>
          <w:sz w:val="28"/>
          <w:szCs w:val="28"/>
          <w:lang w:val="uk-UA"/>
        </w:rPr>
        <w:t>а.</w:t>
      </w:r>
      <w:r w:rsidR="00443435" w:rsidRPr="00C74C84">
        <w:rPr>
          <w:rFonts w:ascii="Times New Roman" w:hAnsi="Times New Roman" w:cs="Times New Roman"/>
          <w:sz w:val="28"/>
          <w:szCs w:val="28"/>
          <w:lang w:val="uk-UA"/>
        </w:rPr>
        <w:t xml:space="preserve"> </w:t>
      </w:r>
      <w:r w:rsidRPr="00C74C84">
        <w:rPr>
          <w:rFonts w:ascii="Times New Roman" w:hAnsi="Times New Roman" w:cs="Times New Roman"/>
          <w:sz w:val="28"/>
          <w:szCs w:val="28"/>
          <w:lang w:val="uk-UA"/>
        </w:rPr>
        <w:t>Р</w:t>
      </w:r>
      <w:r w:rsidR="00443435" w:rsidRPr="00C74C84">
        <w:rPr>
          <w:rFonts w:ascii="Times New Roman" w:hAnsi="Times New Roman" w:cs="Times New Roman"/>
          <w:sz w:val="28"/>
          <w:szCs w:val="28"/>
          <w:lang w:val="uk-UA"/>
        </w:rPr>
        <w:t xml:space="preserve">озвивати розуміння учнями сутності еволюційного процесу, вміння логічно мислити, встановлювати взаємозв’язки, риси схожості та відмінності </w:t>
      </w:r>
      <w:r w:rsidR="00C74C84" w:rsidRPr="00C74C84">
        <w:rPr>
          <w:rFonts w:ascii="Times New Roman" w:hAnsi="Times New Roman" w:cs="Times New Roman"/>
          <w:sz w:val="28"/>
          <w:szCs w:val="28"/>
          <w:lang w:val="uk-UA"/>
        </w:rPr>
        <w:t>між об’єктами органічного світу</w:t>
      </w:r>
      <w:r w:rsidR="00C74C84">
        <w:rPr>
          <w:rFonts w:ascii="Times New Roman" w:hAnsi="Times New Roman" w:cs="Times New Roman"/>
          <w:sz w:val="28"/>
          <w:szCs w:val="28"/>
          <w:lang w:val="uk-UA"/>
        </w:rPr>
        <w:t>.</w:t>
      </w:r>
    </w:p>
    <w:p w:rsidR="00443435" w:rsidRPr="00663D46" w:rsidRDefault="0094482B" w:rsidP="00C74C84">
      <w:pPr>
        <w:spacing w:line="360" w:lineRule="auto"/>
        <w:ind w:firstLine="708"/>
        <w:jc w:val="both"/>
        <w:rPr>
          <w:rFonts w:ascii="Times New Roman" w:hAnsi="Times New Roman" w:cs="Times New Roman"/>
          <w:sz w:val="28"/>
          <w:szCs w:val="28"/>
        </w:rPr>
      </w:pPr>
      <w:r w:rsidRPr="00C74C84">
        <w:rPr>
          <w:rFonts w:ascii="Times New Roman" w:hAnsi="Times New Roman" w:cs="Times New Roman"/>
          <w:b/>
          <w:sz w:val="28"/>
          <w:szCs w:val="28"/>
        </w:rPr>
        <w:t>В</w:t>
      </w:r>
      <w:r w:rsidR="00443435" w:rsidRPr="00C74C84">
        <w:rPr>
          <w:rFonts w:ascii="Times New Roman" w:hAnsi="Times New Roman" w:cs="Times New Roman"/>
          <w:b/>
          <w:sz w:val="28"/>
          <w:szCs w:val="28"/>
        </w:rPr>
        <w:t>иховна</w:t>
      </w:r>
      <w:r w:rsidRPr="00C74C84">
        <w:rPr>
          <w:rFonts w:ascii="Times New Roman" w:hAnsi="Times New Roman" w:cs="Times New Roman"/>
          <w:b/>
          <w:sz w:val="28"/>
          <w:szCs w:val="28"/>
        </w:rPr>
        <w:t>.</w:t>
      </w:r>
      <w:r w:rsidRPr="00663D46">
        <w:rPr>
          <w:rFonts w:ascii="Times New Roman" w:hAnsi="Times New Roman" w:cs="Times New Roman"/>
          <w:sz w:val="28"/>
          <w:szCs w:val="28"/>
        </w:rPr>
        <w:t xml:space="preserve"> В</w:t>
      </w:r>
      <w:r w:rsidR="00443435" w:rsidRPr="00663D46">
        <w:rPr>
          <w:rFonts w:ascii="Times New Roman" w:hAnsi="Times New Roman" w:cs="Times New Roman"/>
          <w:sz w:val="28"/>
          <w:szCs w:val="28"/>
        </w:rPr>
        <w:t>иховувати любов до природи, бережливе ставлення до неї, розширювати кругозір учнів та виховувати екологічну свідомість.</w:t>
      </w:r>
    </w:p>
    <w:p w:rsidR="00443435" w:rsidRPr="00663D46" w:rsidRDefault="00443435" w:rsidP="00C74C84">
      <w:pPr>
        <w:spacing w:line="360" w:lineRule="auto"/>
        <w:ind w:firstLine="708"/>
        <w:jc w:val="both"/>
        <w:rPr>
          <w:rFonts w:ascii="Times New Roman" w:hAnsi="Times New Roman" w:cs="Times New Roman"/>
          <w:sz w:val="28"/>
          <w:szCs w:val="28"/>
        </w:rPr>
      </w:pPr>
      <w:r w:rsidRPr="00C74C84">
        <w:rPr>
          <w:rFonts w:ascii="Times New Roman" w:hAnsi="Times New Roman" w:cs="Times New Roman"/>
          <w:b/>
          <w:sz w:val="28"/>
          <w:szCs w:val="28"/>
        </w:rPr>
        <w:t>Тип уроку:</w:t>
      </w:r>
      <w:r w:rsidRPr="00663D46">
        <w:rPr>
          <w:rFonts w:ascii="Times New Roman" w:hAnsi="Times New Roman" w:cs="Times New Roman"/>
          <w:sz w:val="28"/>
          <w:szCs w:val="28"/>
        </w:rPr>
        <w:t xml:space="preserve"> комбінований </w:t>
      </w:r>
    </w:p>
    <w:p w:rsidR="00443435" w:rsidRPr="00C74C84" w:rsidRDefault="00443435" w:rsidP="00C74C84">
      <w:pPr>
        <w:spacing w:line="360" w:lineRule="auto"/>
        <w:ind w:firstLine="708"/>
        <w:jc w:val="both"/>
        <w:rPr>
          <w:rFonts w:ascii="Times New Roman" w:hAnsi="Times New Roman" w:cs="Times New Roman"/>
          <w:sz w:val="28"/>
          <w:szCs w:val="28"/>
          <w:lang w:val="uk-UA"/>
        </w:rPr>
      </w:pPr>
      <w:r w:rsidRPr="00C74C84">
        <w:rPr>
          <w:rFonts w:ascii="Times New Roman" w:hAnsi="Times New Roman" w:cs="Times New Roman"/>
          <w:b/>
          <w:sz w:val="28"/>
          <w:szCs w:val="28"/>
          <w:lang w:val="uk-UA"/>
        </w:rPr>
        <w:t>Основні терміни й поняття:</w:t>
      </w:r>
      <w:r w:rsidRPr="00C74C84">
        <w:rPr>
          <w:rFonts w:ascii="Times New Roman" w:hAnsi="Times New Roman" w:cs="Times New Roman"/>
          <w:sz w:val="28"/>
          <w:szCs w:val="28"/>
          <w:lang w:val="uk-UA"/>
        </w:rPr>
        <w:t xml:space="preserve"> багатоклітинний організм, ризоїди, спеціалізація клітин. </w:t>
      </w:r>
    </w:p>
    <w:p w:rsidR="00443435" w:rsidRPr="00C74C84" w:rsidRDefault="00443435" w:rsidP="00C74C84">
      <w:pPr>
        <w:spacing w:line="360" w:lineRule="auto"/>
        <w:jc w:val="center"/>
        <w:rPr>
          <w:rFonts w:ascii="Times New Roman" w:hAnsi="Times New Roman" w:cs="Times New Roman"/>
          <w:b/>
          <w:sz w:val="28"/>
          <w:szCs w:val="28"/>
        </w:rPr>
      </w:pPr>
      <w:r w:rsidRPr="00C74C84">
        <w:rPr>
          <w:rFonts w:ascii="Times New Roman" w:hAnsi="Times New Roman" w:cs="Times New Roman"/>
          <w:b/>
          <w:sz w:val="28"/>
          <w:szCs w:val="28"/>
        </w:rPr>
        <w:t>Хід уроку.</w:t>
      </w:r>
    </w:p>
    <w:p w:rsidR="00C74C84" w:rsidRPr="00663D46" w:rsidRDefault="00C74C84" w:rsidP="00C74C84">
      <w:pPr>
        <w:spacing w:line="360" w:lineRule="auto"/>
        <w:ind w:firstLine="708"/>
        <w:jc w:val="both"/>
        <w:rPr>
          <w:rFonts w:ascii="Times New Roman" w:hAnsi="Times New Roman" w:cs="Times New Roman"/>
          <w:b/>
          <w:sz w:val="28"/>
          <w:szCs w:val="28"/>
        </w:rPr>
      </w:pPr>
      <w:r w:rsidRPr="00663D46">
        <w:rPr>
          <w:rFonts w:ascii="Times New Roman" w:hAnsi="Times New Roman" w:cs="Times New Roman"/>
          <w:b/>
          <w:sz w:val="28"/>
          <w:szCs w:val="28"/>
        </w:rPr>
        <w:t xml:space="preserve">І. Організаційний етап. </w:t>
      </w:r>
    </w:p>
    <w:p w:rsidR="00C74C84" w:rsidRPr="00663D46" w:rsidRDefault="00C74C84" w:rsidP="00C74C84">
      <w:pPr>
        <w:spacing w:line="360" w:lineRule="auto"/>
        <w:ind w:left="708"/>
        <w:jc w:val="both"/>
        <w:rPr>
          <w:rFonts w:ascii="Times New Roman" w:hAnsi="Times New Roman" w:cs="Times New Roman"/>
          <w:b/>
          <w:sz w:val="28"/>
          <w:szCs w:val="28"/>
          <w:lang w:val="uk-UA"/>
        </w:rPr>
      </w:pPr>
      <w:r w:rsidRPr="00663D46">
        <w:rPr>
          <w:rFonts w:ascii="Times New Roman" w:hAnsi="Times New Roman" w:cs="Times New Roman"/>
          <w:b/>
          <w:sz w:val="28"/>
          <w:szCs w:val="28"/>
          <w:lang w:val="uk-UA"/>
        </w:rPr>
        <w:t>ІІ. Актуалізація і корекція опорних знань, навичок і вмінь</w:t>
      </w:r>
    </w:p>
    <w:p w:rsidR="00185764" w:rsidRPr="00185764" w:rsidRDefault="00181EF6" w:rsidP="00185764">
      <w:pPr>
        <w:spacing w:line="360" w:lineRule="auto"/>
        <w:jc w:val="both"/>
        <w:rPr>
          <w:rFonts w:ascii="Times New Roman" w:hAnsi="Times New Roman" w:cs="Times New Roman"/>
          <w:sz w:val="28"/>
          <w:szCs w:val="28"/>
        </w:rPr>
      </w:pPr>
      <w:r>
        <w:rPr>
          <w:rFonts w:ascii="Times New Roman" w:hAnsi="Times New Roman" w:cs="Times New Roman"/>
          <w:sz w:val="28"/>
          <w:szCs w:val="28"/>
          <w:lang w:val="uk-UA"/>
        </w:rPr>
        <w:t>1.</w:t>
      </w:r>
      <w:r w:rsidR="00185764" w:rsidRPr="00185764">
        <w:rPr>
          <w:rFonts w:ascii="Times New Roman" w:hAnsi="Times New Roman" w:cs="Times New Roman"/>
          <w:sz w:val="28"/>
          <w:szCs w:val="28"/>
        </w:rPr>
        <w:t xml:space="preserve"> Як бактерії та ціанобактерії можуть переживати періоди несприятливих умов?</w:t>
      </w:r>
    </w:p>
    <w:p w:rsidR="00923EBF" w:rsidRPr="00663D46" w:rsidRDefault="00181EF6" w:rsidP="00185764">
      <w:pPr>
        <w:spacing w:line="360" w:lineRule="auto"/>
        <w:jc w:val="both"/>
        <w:rPr>
          <w:rFonts w:ascii="Times New Roman" w:hAnsi="Times New Roman" w:cs="Times New Roman"/>
          <w:sz w:val="28"/>
          <w:szCs w:val="28"/>
        </w:rPr>
      </w:pPr>
      <w:r>
        <w:rPr>
          <w:rFonts w:ascii="Times New Roman" w:hAnsi="Times New Roman" w:cs="Times New Roman"/>
          <w:sz w:val="28"/>
          <w:szCs w:val="28"/>
          <w:lang w:val="uk-UA"/>
        </w:rPr>
        <w:t>2.</w:t>
      </w:r>
      <w:r w:rsidR="00185764" w:rsidRPr="00185764">
        <w:rPr>
          <w:rFonts w:ascii="Times New Roman" w:hAnsi="Times New Roman" w:cs="Times New Roman"/>
          <w:sz w:val="28"/>
          <w:szCs w:val="28"/>
        </w:rPr>
        <w:t xml:space="preserve"> Чому ціанобактерій не можна віднести до водоростей?</w:t>
      </w:r>
    </w:p>
    <w:p w:rsidR="00923EBF" w:rsidRPr="00C74C84" w:rsidRDefault="00C74C84" w:rsidP="00C74C84">
      <w:pPr>
        <w:spacing w:line="360" w:lineRule="auto"/>
        <w:ind w:firstLine="708"/>
        <w:jc w:val="both"/>
        <w:rPr>
          <w:rFonts w:ascii="Times New Roman" w:hAnsi="Times New Roman" w:cs="Times New Roman"/>
          <w:b/>
          <w:sz w:val="28"/>
          <w:szCs w:val="28"/>
        </w:rPr>
      </w:pPr>
      <w:r w:rsidRPr="00C74C84">
        <w:rPr>
          <w:rFonts w:ascii="Times New Roman" w:hAnsi="Times New Roman" w:cs="Times New Roman"/>
          <w:b/>
          <w:sz w:val="28"/>
          <w:szCs w:val="28"/>
          <w:lang w:val="uk-UA"/>
        </w:rPr>
        <w:t>І</w:t>
      </w:r>
      <w:r w:rsidR="00923EBF" w:rsidRPr="00C74C84">
        <w:rPr>
          <w:rFonts w:ascii="Times New Roman" w:hAnsi="Times New Roman" w:cs="Times New Roman"/>
          <w:b/>
          <w:sz w:val="28"/>
          <w:szCs w:val="28"/>
        </w:rPr>
        <w:t>ІІ. Мотивація навчально-пізнавальної діяльності учнів.</w:t>
      </w:r>
    </w:p>
    <w:p w:rsidR="00C74C84" w:rsidRPr="009F681B" w:rsidRDefault="00C74C84" w:rsidP="00C74C84">
      <w:pPr>
        <w:spacing w:line="360" w:lineRule="auto"/>
        <w:ind w:firstLine="567"/>
        <w:jc w:val="both"/>
        <w:rPr>
          <w:rFonts w:ascii="Times New Roman" w:hAnsi="Times New Roman" w:cs="Times New Roman"/>
          <w:sz w:val="28"/>
          <w:szCs w:val="28"/>
        </w:rPr>
      </w:pPr>
      <w:r w:rsidRPr="009F681B">
        <w:rPr>
          <w:rFonts w:ascii="Times New Roman" w:hAnsi="Times New Roman" w:cs="Times New Roman"/>
          <w:sz w:val="28"/>
          <w:szCs w:val="28"/>
        </w:rPr>
        <w:lastRenderedPageBreak/>
        <w:t>Джон Апдайк писав: «Вольвокс нас цікавить тому, що він винайшов смерть.» Справа в тому, що всі одноклітинні організми фактично ніколи не вмирають природною смертю. Розмножуючись, одноклітинні діляться навпіл або розпадається на гамети. А поділившись</w:t>
      </w:r>
      <w:r>
        <w:rPr>
          <w:rFonts w:ascii="Times New Roman" w:hAnsi="Times New Roman" w:cs="Times New Roman"/>
          <w:sz w:val="28"/>
          <w:szCs w:val="28"/>
        </w:rPr>
        <w:t>,</w:t>
      </w:r>
      <w:r w:rsidRPr="009F681B">
        <w:rPr>
          <w:rFonts w:ascii="Times New Roman" w:hAnsi="Times New Roman" w:cs="Times New Roman"/>
          <w:sz w:val="28"/>
          <w:szCs w:val="28"/>
        </w:rPr>
        <w:t xml:space="preserve"> знову жив</w:t>
      </w:r>
      <w:r>
        <w:rPr>
          <w:rFonts w:ascii="Times New Roman" w:hAnsi="Times New Roman" w:cs="Times New Roman"/>
          <w:sz w:val="28"/>
          <w:szCs w:val="28"/>
        </w:rPr>
        <w:t>уть</w:t>
      </w:r>
      <w:r w:rsidRPr="009F681B">
        <w:rPr>
          <w:rFonts w:ascii="Times New Roman" w:hAnsi="Times New Roman" w:cs="Times New Roman"/>
          <w:sz w:val="28"/>
          <w:szCs w:val="28"/>
        </w:rPr>
        <w:t xml:space="preserve"> у збільшеній кількості. І так до безкінечності! А в </w:t>
      </w:r>
      <w:r>
        <w:rPr>
          <w:rFonts w:ascii="Times New Roman" w:hAnsi="Times New Roman" w:cs="Times New Roman"/>
          <w:sz w:val="28"/>
          <w:szCs w:val="28"/>
        </w:rPr>
        <w:t>організмі</w:t>
      </w:r>
      <w:r w:rsidRPr="009F681B">
        <w:rPr>
          <w:rFonts w:ascii="Times New Roman" w:hAnsi="Times New Roman" w:cs="Times New Roman"/>
          <w:sz w:val="28"/>
          <w:szCs w:val="28"/>
        </w:rPr>
        <w:t xml:space="preserve"> вольвокс</w:t>
      </w:r>
      <w:r>
        <w:rPr>
          <w:rFonts w:ascii="Times New Roman" w:hAnsi="Times New Roman" w:cs="Times New Roman"/>
          <w:sz w:val="28"/>
          <w:szCs w:val="28"/>
        </w:rPr>
        <w:t>у</w:t>
      </w:r>
      <w:r w:rsidRPr="009F681B">
        <w:rPr>
          <w:rFonts w:ascii="Times New Roman" w:hAnsi="Times New Roman" w:cs="Times New Roman"/>
          <w:sz w:val="28"/>
          <w:szCs w:val="28"/>
        </w:rPr>
        <w:t xml:space="preserve"> відбулася спеціалізація клітин: одні клітини – статеві – живуть вічно у своїх нащадках. А інші, які виконують інші функції, здатні відмирати. </w:t>
      </w:r>
    </w:p>
    <w:p w:rsidR="00923EBF" w:rsidRPr="00663D46" w:rsidRDefault="00C74C84" w:rsidP="00C74C84">
      <w:pPr>
        <w:spacing w:line="360" w:lineRule="auto"/>
        <w:ind w:firstLine="567"/>
        <w:jc w:val="both"/>
        <w:rPr>
          <w:rFonts w:ascii="Times New Roman" w:hAnsi="Times New Roman" w:cs="Times New Roman"/>
          <w:sz w:val="28"/>
          <w:szCs w:val="28"/>
        </w:rPr>
      </w:pPr>
      <w:r w:rsidRPr="009F681B">
        <w:rPr>
          <w:rFonts w:ascii="Times New Roman" w:hAnsi="Times New Roman" w:cs="Times New Roman"/>
          <w:sz w:val="28"/>
          <w:szCs w:val="28"/>
        </w:rPr>
        <w:t>Отже, на сьогоднішньому уроці ми починаємо з вами знайомство з організмами, які складаються не з однієї, а з багатьох клітин, кожна з яких виконує свої функції. Це найбільш примітивні багатоклітинні організми, які ще не мають сформованих органів –</w:t>
      </w:r>
      <w:r>
        <w:rPr>
          <w:rFonts w:ascii="Times New Roman" w:hAnsi="Times New Roman" w:cs="Times New Roman"/>
          <w:sz w:val="28"/>
          <w:szCs w:val="28"/>
        </w:rPr>
        <w:t xml:space="preserve"> це представники водоростей: вольвокс та ульва</w:t>
      </w:r>
      <w:r>
        <w:rPr>
          <w:rFonts w:ascii="Times New Roman" w:hAnsi="Times New Roman" w:cs="Times New Roman"/>
          <w:sz w:val="28"/>
          <w:szCs w:val="28"/>
          <w:lang w:val="uk-UA"/>
        </w:rPr>
        <w:t xml:space="preserve"> та тварини губки.</w:t>
      </w:r>
    </w:p>
    <w:p w:rsidR="00923EBF" w:rsidRPr="00C74C84" w:rsidRDefault="00923EBF" w:rsidP="00C74C84">
      <w:pPr>
        <w:spacing w:line="360" w:lineRule="auto"/>
        <w:ind w:firstLine="708"/>
        <w:jc w:val="both"/>
        <w:rPr>
          <w:rFonts w:ascii="Times New Roman" w:hAnsi="Times New Roman" w:cs="Times New Roman"/>
          <w:b/>
          <w:sz w:val="28"/>
          <w:szCs w:val="28"/>
        </w:rPr>
      </w:pPr>
      <w:r w:rsidRPr="00C74C84">
        <w:rPr>
          <w:rFonts w:ascii="Times New Roman" w:hAnsi="Times New Roman" w:cs="Times New Roman"/>
          <w:b/>
          <w:sz w:val="28"/>
          <w:szCs w:val="28"/>
        </w:rPr>
        <w:t>ІV. Вивчення нового матеріалу</w:t>
      </w:r>
    </w:p>
    <w:p w:rsidR="00185764" w:rsidRDefault="00923EBF" w:rsidP="00734910">
      <w:pPr>
        <w:spacing w:line="360" w:lineRule="auto"/>
        <w:ind w:firstLine="708"/>
        <w:jc w:val="both"/>
        <w:rPr>
          <w:rFonts w:ascii="Times New Roman" w:hAnsi="Times New Roman" w:cs="Times New Roman"/>
          <w:sz w:val="28"/>
          <w:szCs w:val="28"/>
          <w:lang w:val="uk-UA"/>
        </w:rPr>
      </w:pPr>
      <w:r w:rsidRPr="00C74C84">
        <w:rPr>
          <w:rFonts w:ascii="Times New Roman" w:hAnsi="Times New Roman" w:cs="Times New Roman"/>
          <w:b/>
          <w:sz w:val="28"/>
          <w:szCs w:val="28"/>
        </w:rPr>
        <w:t xml:space="preserve">1.Перехід до багатоклітинності. </w:t>
      </w:r>
      <w:r w:rsidR="00734910">
        <w:rPr>
          <w:rFonts w:ascii="Times New Roman" w:hAnsi="Times New Roman" w:cs="Times New Roman"/>
          <w:sz w:val="28"/>
          <w:szCs w:val="28"/>
        </w:rPr>
        <w:tab/>
      </w:r>
      <w:r w:rsidR="00185764" w:rsidRPr="00185764">
        <w:rPr>
          <w:rFonts w:ascii="Times New Roman" w:hAnsi="Times New Roman" w:cs="Times New Roman"/>
          <w:sz w:val="28"/>
          <w:szCs w:val="28"/>
        </w:rPr>
        <w:t>Поява багатоклітинності стало важливим етапом у розвитку організмів на нашій планеті. Серед примітивних багатоклітинних відомі всім – це ендорина та вольвокс, хоча раніше їх вважали колоніальними. Їхні клітини подібні і досить схожі на хламідомонаду. Здається, кожна з цих клітин живе незалежно одна від одної, але сучасні дослідження доводять, що клітини мають певний взаємовплив, тобто одні клітини впливають на інші. Контактують клітини між собою за допомогою власних оболонок. Контакти щільніші у вольвоксу, так як у нього оболонки клітин зростаються.</w:t>
      </w:r>
    </w:p>
    <w:p w:rsidR="006125E8" w:rsidRPr="006125E8" w:rsidRDefault="006125E8" w:rsidP="006125E8">
      <w:pPr>
        <w:spacing w:line="360" w:lineRule="auto"/>
        <w:ind w:firstLine="708"/>
        <w:jc w:val="both"/>
        <w:rPr>
          <w:rFonts w:ascii="Times New Roman" w:hAnsi="Times New Roman" w:cs="Times New Roman"/>
          <w:sz w:val="28"/>
          <w:szCs w:val="28"/>
        </w:rPr>
      </w:pPr>
      <w:r>
        <w:rPr>
          <w:rFonts w:ascii="Times New Roman" w:hAnsi="Times New Roman" w:cs="Times New Roman"/>
          <w:b/>
          <w:sz w:val="28"/>
          <w:szCs w:val="28"/>
          <w:lang w:val="uk-UA"/>
        </w:rPr>
        <w:t>2</w:t>
      </w:r>
      <w:r w:rsidRPr="00C74C84">
        <w:rPr>
          <w:rFonts w:ascii="Times New Roman" w:hAnsi="Times New Roman" w:cs="Times New Roman"/>
          <w:b/>
          <w:sz w:val="28"/>
          <w:szCs w:val="28"/>
        </w:rPr>
        <w:t>. Е</w:t>
      </w:r>
      <w:r w:rsidRPr="00C74C84">
        <w:rPr>
          <w:rFonts w:ascii="Times New Roman" w:hAnsi="Times New Roman" w:cs="Times New Roman"/>
          <w:b/>
          <w:sz w:val="28"/>
          <w:szCs w:val="28"/>
          <w:lang w:val="uk-UA"/>
        </w:rPr>
        <w:t>в</w:t>
      </w:r>
      <w:r>
        <w:rPr>
          <w:rFonts w:ascii="Times New Roman" w:hAnsi="Times New Roman" w:cs="Times New Roman"/>
          <w:b/>
          <w:sz w:val="28"/>
          <w:szCs w:val="28"/>
        </w:rPr>
        <w:t>дорина</w:t>
      </w:r>
      <w:r w:rsidRPr="00C74C84">
        <w:rPr>
          <w:rFonts w:ascii="Times New Roman" w:hAnsi="Times New Roman" w:cs="Times New Roman"/>
          <w:b/>
          <w:sz w:val="28"/>
          <w:szCs w:val="28"/>
        </w:rPr>
        <w:t>.</w:t>
      </w:r>
      <w:r w:rsidRPr="006125E8">
        <w:t xml:space="preserve"> </w:t>
      </w:r>
      <w:r w:rsidRPr="006125E8">
        <w:rPr>
          <w:rFonts w:ascii="Times New Roman" w:hAnsi="Times New Roman" w:cs="Times New Roman"/>
          <w:sz w:val="28"/>
          <w:szCs w:val="28"/>
        </w:rPr>
        <w:t>Клітини ендорини розміщені в 5 рядів в грудочці слизу. На одному з полюсів клітини дрібніші і не здатні до поділу.</w:t>
      </w:r>
    </w:p>
    <w:p w:rsidR="00923EBF" w:rsidRPr="00185764" w:rsidRDefault="006125E8" w:rsidP="00AC6179">
      <w:pPr>
        <w:spacing w:line="360" w:lineRule="auto"/>
        <w:ind w:firstLine="708"/>
        <w:jc w:val="both"/>
        <w:rPr>
          <w:rFonts w:ascii="Times New Roman" w:hAnsi="Times New Roman" w:cs="Times New Roman"/>
          <w:sz w:val="28"/>
          <w:szCs w:val="28"/>
        </w:rPr>
      </w:pPr>
      <w:r>
        <w:rPr>
          <w:rFonts w:ascii="Times New Roman" w:hAnsi="Times New Roman" w:cs="Times New Roman"/>
          <w:b/>
          <w:sz w:val="28"/>
          <w:szCs w:val="28"/>
          <w:lang w:val="uk-UA"/>
        </w:rPr>
        <w:t>3</w:t>
      </w:r>
      <w:r w:rsidR="00923EBF" w:rsidRPr="00C74C84">
        <w:rPr>
          <w:rFonts w:ascii="Times New Roman" w:hAnsi="Times New Roman" w:cs="Times New Roman"/>
          <w:b/>
          <w:sz w:val="28"/>
          <w:szCs w:val="28"/>
        </w:rPr>
        <w:t>.Особливості будови та розмноження вольвоксу.</w:t>
      </w:r>
      <w:r w:rsidR="00185764" w:rsidRPr="00185764">
        <w:t xml:space="preserve"> </w:t>
      </w:r>
      <w:r w:rsidR="00185764" w:rsidRPr="00185764">
        <w:rPr>
          <w:rFonts w:ascii="Times New Roman" w:hAnsi="Times New Roman" w:cs="Times New Roman"/>
          <w:sz w:val="28"/>
          <w:szCs w:val="28"/>
        </w:rPr>
        <w:t>У вольвоксу крім дрібних клітин є й більші, що здатні до розмноження. Вони дають початок дочірнім особинам. Щоб вийти назовні, материнська оболонка руйнується і дочірня особина виходить назовні.</w:t>
      </w:r>
    </w:p>
    <w:p w:rsidR="00923EBF" w:rsidRPr="00AC6179" w:rsidRDefault="00923EBF" w:rsidP="00AC6179">
      <w:pPr>
        <w:spacing w:line="360" w:lineRule="auto"/>
        <w:ind w:firstLine="708"/>
        <w:jc w:val="both"/>
        <w:rPr>
          <w:rFonts w:ascii="Times New Roman" w:hAnsi="Times New Roman" w:cs="Times New Roman"/>
          <w:sz w:val="28"/>
          <w:szCs w:val="28"/>
        </w:rPr>
      </w:pPr>
      <w:r w:rsidRPr="00C74C84">
        <w:rPr>
          <w:rFonts w:ascii="Times New Roman" w:hAnsi="Times New Roman" w:cs="Times New Roman"/>
          <w:b/>
          <w:sz w:val="28"/>
          <w:szCs w:val="28"/>
        </w:rPr>
        <w:lastRenderedPageBreak/>
        <w:t>4. Ульва – примітивний багатоклітинний організм.</w:t>
      </w:r>
      <w:r w:rsidR="00AC6179" w:rsidRPr="00AC6179">
        <w:t xml:space="preserve"> </w:t>
      </w:r>
      <w:r w:rsidR="00AC6179" w:rsidRPr="00AC6179">
        <w:rPr>
          <w:rFonts w:ascii="Times New Roman" w:hAnsi="Times New Roman" w:cs="Times New Roman"/>
          <w:sz w:val="28"/>
          <w:szCs w:val="28"/>
        </w:rPr>
        <w:t>В ульви клітини спеціалізуються на здійсненні певних функцій: одні забезпечують процеси фотосинтезу, інші - прикріплення до поверхонь тощо.</w:t>
      </w:r>
    </w:p>
    <w:p w:rsidR="00185764" w:rsidRPr="00185764" w:rsidRDefault="00185764" w:rsidP="00185764">
      <w:pPr>
        <w:tabs>
          <w:tab w:val="center" w:pos="4677"/>
        </w:tabs>
        <w:spacing w:line="360" w:lineRule="auto"/>
        <w:jc w:val="both"/>
        <w:rPr>
          <w:rFonts w:ascii="Times New Roman" w:hAnsi="Times New Roman" w:cs="Times New Roman"/>
          <w:sz w:val="28"/>
          <w:szCs w:val="28"/>
        </w:rPr>
      </w:pPr>
      <w:r>
        <w:rPr>
          <w:rFonts w:ascii="Times New Roman" w:hAnsi="Times New Roman" w:cs="Times New Roman"/>
          <w:b/>
          <w:sz w:val="28"/>
          <w:szCs w:val="28"/>
          <w:lang w:val="uk-UA"/>
        </w:rPr>
        <w:t xml:space="preserve">      </w:t>
      </w:r>
      <w:r w:rsidR="00923EBF" w:rsidRPr="00C74C84">
        <w:rPr>
          <w:rFonts w:ascii="Times New Roman" w:hAnsi="Times New Roman" w:cs="Times New Roman"/>
          <w:b/>
          <w:sz w:val="28"/>
          <w:szCs w:val="28"/>
        </w:rPr>
        <w:t>5. Загальна характеристика губок.</w:t>
      </w:r>
      <w:r w:rsidR="00C74C84" w:rsidRPr="00C74C84">
        <w:rPr>
          <w:rFonts w:ascii="Times New Roman" w:hAnsi="Times New Roman" w:cs="Times New Roman"/>
          <w:b/>
          <w:sz w:val="28"/>
          <w:szCs w:val="28"/>
        </w:rPr>
        <w:tab/>
      </w:r>
      <w:r w:rsidRPr="00185764">
        <w:rPr>
          <w:rFonts w:ascii="Times New Roman" w:hAnsi="Times New Roman" w:cs="Times New Roman"/>
          <w:sz w:val="28"/>
          <w:szCs w:val="28"/>
        </w:rPr>
        <w:t>Губки – загалом нерухомі багатоклітинні поодинокі або колоніальні тварини, що мешкають у морях або прісних водоймах.</w:t>
      </w:r>
      <w:r>
        <w:rPr>
          <w:rFonts w:ascii="Times New Roman" w:hAnsi="Times New Roman" w:cs="Times New Roman"/>
          <w:sz w:val="28"/>
          <w:szCs w:val="28"/>
          <w:lang w:val="uk-UA"/>
        </w:rPr>
        <w:t xml:space="preserve"> </w:t>
      </w:r>
      <w:r w:rsidRPr="00185764">
        <w:rPr>
          <w:rFonts w:ascii="Times New Roman" w:hAnsi="Times New Roman" w:cs="Times New Roman"/>
          <w:sz w:val="28"/>
          <w:szCs w:val="28"/>
        </w:rPr>
        <w:t>Тіло губок келихоподібне. У них є скелет з неорганічних та органічних речовин. Усередині тіла є порожнина, з’єднана із зовнішнім середовищем отвором на верхньому кінці тіла.</w:t>
      </w:r>
    </w:p>
    <w:p w:rsidR="00185764" w:rsidRPr="00185764" w:rsidRDefault="000A2C27" w:rsidP="00185764">
      <w:pPr>
        <w:tabs>
          <w:tab w:val="center" w:pos="0"/>
        </w:tabs>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185764" w:rsidRPr="00185764">
        <w:rPr>
          <w:rFonts w:ascii="Times New Roman" w:hAnsi="Times New Roman" w:cs="Times New Roman"/>
          <w:sz w:val="28"/>
          <w:szCs w:val="28"/>
          <w:lang w:val="uk-UA"/>
        </w:rPr>
        <w:t>Губки мають клітини різних типів: покривні, комірцеві, амебоїдні та інші. Покривні клітини утворюють зовнішній шар губок; клітини із джгутиками, які зазвичай вистеляють порожнину губок, забезпечують рух води через їхнє тіло; амебоподібні клітини слугують для перетравлення їжі та транспорту поживних речовин до іншої клітини.</w:t>
      </w:r>
      <w:r w:rsidR="00185764" w:rsidRPr="00185764">
        <w:rPr>
          <w:lang w:val="uk-UA"/>
        </w:rPr>
        <w:t xml:space="preserve"> </w:t>
      </w:r>
      <w:r w:rsidR="00185764" w:rsidRPr="00185764">
        <w:rPr>
          <w:rFonts w:ascii="Times New Roman" w:hAnsi="Times New Roman" w:cs="Times New Roman"/>
          <w:sz w:val="28"/>
          <w:szCs w:val="28"/>
          <w:lang w:val="uk-UA"/>
        </w:rPr>
        <w:t>Кожна клітина губок функціонує самостійно, як в одноклітинних організмів. Але різні типи клітин можуть взаємодіяти між собою.</w:t>
      </w:r>
    </w:p>
    <w:p w:rsidR="00923EBF" w:rsidRDefault="000A2C27" w:rsidP="00185764">
      <w:pPr>
        <w:tabs>
          <w:tab w:val="center" w:pos="0"/>
        </w:tabs>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185764" w:rsidRPr="00185764">
        <w:rPr>
          <w:rFonts w:ascii="Times New Roman" w:hAnsi="Times New Roman" w:cs="Times New Roman"/>
          <w:sz w:val="28"/>
          <w:szCs w:val="28"/>
          <w:lang w:val="uk-UA"/>
        </w:rPr>
        <w:t>Вони мають статеве розмноження і дві форми безстатевого: шляхом бічного брунькування, з якого розростається великий колоніальний організм і утворення маленьких внутрішніх брунечок, що здатні пережити несприятливі умови.</w:t>
      </w:r>
    </w:p>
    <w:p w:rsidR="000A2C27" w:rsidRPr="000A2C27" w:rsidRDefault="000A2C27" w:rsidP="000A2C27">
      <w:pPr>
        <w:tabs>
          <w:tab w:val="center" w:pos="0"/>
        </w:tabs>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Pr>
          <w:rFonts w:ascii="Times New Roman" w:hAnsi="Times New Roman" w:cs="Times New Roman"/>
          <w:sz w:val="28"/>
          <w:szCs w:val="28"/>
        </w:rPr>
        <w:t>Губки –</w:t>
      </w:r>
      <w:r>
        <w:rPr>
          <w:rFonts w:ascii="Times New Roman" w:hAnsi="Times New Roman" w:cs="Times New Roman"/>
          <w:sz w:val="28"/>
          <w:szCs w:val="28"/>
          <w:lang w:val="uk-UA"/>
        </w:rPr>
        <w:t xml:space="preserve"> </w:t>
      </w:r>
      <w:r>
        <w:rPr>
          <w:rFonts w:ascii="Times New Roman" w:hAnsi="Times New Roman" w:cs="Times New Roman"/>
          <w:sz w:val="28"/>
          <w:szCs w:val="28"/>
        </w:rPr>
        <w:t>фільтратори</w:t>
      </w:r>
      <w:r>
        <w:rPr>
          <w:rFonts w:ascii="Times New Roman" w:hAnsi="Times New Roman" w:cs="Times New Roman"/>
          <w:sz w:val="28"/>
          <w:szCs w:val="28"/>
          <w:lang w:val="uk-UA"/>
        </w:rPr>
        <w:t xml:space="preserve"> Це о</w:t>
      </w:r>
      <w:r w:rsidRPr="000A2C27">
        <w:rPr>
          <w:rFonts w:ascii="Times New Roman" w:hAnsi="Times New Roman" w:cs="Times New Roman"/>
          <w:sz w:val="28"/>
          <w:szCs w:val="28"/>
        </w:rPr>
        <w:t>рганізми, які споживають частинки органічних решток та дрібні організми, що зависли у воді.</w:t>
      </w:r>
      <w:r>
        <w:rPr>
          <w:rFonts w:ascii="Times New Roman" w:hAnsi="Times New Roman" w:cs="Times New Roman"/>
          <w:sz w:val="28"/>
          <w:szCs w:val="28"/>
          <w:lang w:val="uk-UA"/>
        </w:rPr>
        <w:t xml:space="preserve"> </w:t>
      </w:r>
      <w:r w:rsidRPr="000A2C27">
        <w:rPr>
          <w:rFonts w:ascii="Times New Roman" w:hAnsi="Times New Roman" w:cs="Times New Roman"/>
          <w:sz w:val="28"/>
          <w:szCs w:val="28"/>
        </w:rPr>
        <w:tab/>
        <w:t>Перетравлюється їжа в травних вакуолях. Неперетравлені рештки їжі надходять у порожнину губки, а звідти через отвір на верхньому кінці тіла виводяться назовні.</w:t>
      </w:r>
      <w:r>
        <w:rPr>
          <w:rFonts w:ascii="Times New Roman" w:hAnsi="Times New Roman" w:cs="Times New Roman"/>
          <w:sz w:val="28"/>
          <w:szCs w:val="28"/>
          <w:lang w:val="uk-UA"/>
        </w:rPr>
        <w:t xml:space="preserve"> </w:t>
      </w:r>
      <w:r w:rsidRPr="000A2C27">
        <w:rPr>
          <w:rFonts w:ascii="Times New Roman" w:hAnsi="Times New Roman" w:cs="Times New Roman"/>
          <w:sz w:val="28"/>
          <w:szCs w:val="28"/>
        </w:rPr>
        <w:tab/>
      </w:r>
      <w:r w:rsidRPr="000A2C27">
        <w:rPr>
          <w:rFonts w:ascii="Times New Roman" w:hAnsi="Times New Roman" w:cs="Times New Roman"/>
          <w:sz w:val="28"/>
          <w:szCs w:val="28"/>
        </w:rPr>
        <w:tab/>
        <w:t>Розчинений у воді кисень надходить через поверхню тіла.</w:t>
      </w:r>
      <w:r>
        <w:rPr>
          <w:rFonts w:ascii="Times New Roman" w:hAnsi="Times New Roman" w:cs="Times New Roman"/>
          <w:sz w:val="28"/>
          <w:szCs w:val="28"/>
          <w:lang w:val="uk-UA"/>
        </w:rPr>
        <w:t xml:space="preserve"> </w:t>
      </w:r>
      <w:r w:rsidRPr="000A2C27">
        <w:rPr>
          <w:rFonts w:ascii="Times New Roman" w:hAnsi="Times New Roman" w:cs="Times New Roman"/>
          <w:sz w:val="28"/>
          <w:szCs w:val="28"/>
        </w:rPr>
        <w:tab/>
        <w:t xml:space="preserve">Губкам притаманна </w:t>
      </w:r>
      <w:r>
        <w:rPr>
          <w:rFonts w:ascii="Times New Roman" w:hAnsi="Times New Roman" w:cs="Times New Roman"/>
          <w:sz w:val="28"/>
          <w:szCs w:val="28"/>
        </w:rPr>
        <w:t>висока здатність до регенерації</w:t>
      </w:r>
      <w:r>
        <w:rPr>
          <w:rFonts w:ascii="Times New Roman" w:hAnsi="Times New Roman" w:cs="Times New Roman"/>
          <w:sz w:val="28"/>
          <w:szCs w:val="28"/>
          <w:lang w:val="uk-UA"/>
        </w:rPr>
        <w:t xml:space="preserve"> (</w:t>
      </w:r>
      <w:r w:rsidRPr="000A2C27">
        <w:rPr>
          <w:rFonts w:ascii="Times New Roman" w:hAnsi="Times New Roman" w:cs="Times New Roman"/>
          <w:sz w:val="28"/>
          <w:szCs w:val="28"/>
        </w:rPr>
        <w:t>відновлення о</w:t>
      </w:r>
      <w:r>
        <w:rPr>
          <w:rFonts w:ascii="Times New Roman" w:hAnsi="Times New Roman" w:cs="Times New Roman"/>
          <w:sz w:val="28"/>
          <w:szCs w:val="28"/>
        </w:rPr>
        <w:t>рганізмом утрачених частин тіла</w:t>
      </w:r>
      <w:r>
        <w:rPr>
          <w:rFonts w:ascii="Times New Roman" w:hAnsi="Times New Roman" w:cs="Times New Roman"/>
          <w:sz w:val="28"/>
          <w:szCs w:val="28"/>
          <w:lang w:val="uk-UA"/>
        </w:rPr>
        <w:t>).</w:t>
      </w:r>
    </w:p>
    <w:p w:rsidR="00805B66" w:rsidRDefault="00805B66" w:rsidP="00805B66">
      <w:pPr>
        <w:spacing w:line="360" w:lineRule="auto"/>
        <w:ind w:firstLine="360"/>
        <w:jc w:val="both"/>
        <w:rPr>
          <w:rFonts w:ascii="Times New Roman" w:hAnsi="Times New Roman" w:cs="Times New Roman"/>
          <w:b/>
          <w:sz w:val="28"/>
          <w:szCs w:val="28"/>
          <w:lang w:val="uk-UA"/>
        </w:rPr>
      </w:pPr>
      <w:r w:rsidRPr="00831C05">
        <w:rPr>
          <w:rFonts w:ascii="Times New Roman" w:hAnsi="Times New Roman" w:cs="Times New Roman"/>
          <w:b/>
          <w:sz w:val="28"/>
          <w:szCs w:val="28"/>
        </w:rPr>
        <w:t>V. Узагальненн</w:t>
      </w:r>
      <w:r>
        <w:rPr>
          <w:rFonts w:ascii="Times New Roman" w:hAnsi="Times New Roman" w:cs="Times New Roman"/>
          <w:b/>
          <w:sz w:val="28"/>
          <w:szCs w:val="28"/>
        </w:rPr>
        <w:t>я та систематизація знань</w:t>
      </w:r>
      <w:r w:rsidRPr="00831C05">
        <w:rPr>
          <w:rFonts w:ascii="Times New Roman" w:hAnsi="Times New Roman" w:cs="Times New Roman"/>
          <w:b/>
          <w:sz w:val="28"/>
          <w:szCs w:val="28"/>
        </w:rPr>
        <w:t>.</w:t>
      </w:r>
    </w:p>
    <w:p w:rsidR="00671FA0" w:rsidRPr="00181EF6" w:rsidRDefault="00671FA0" w:rsidP="00805B66">
      <w:pPr>
        <w:spacing w:line="360" w:lineRule="auto"/>
        <w:ind w:firstLine="360"/>
        <w:jc w:val="both"/>
        <w:rPr>
          <w:rFonts w:ascii="Times New Roman" w:hAnsi="Times New Roman" w:cs="Times New Roman"/>
          <w:b/>
          <w:i/>
          <w:sz w:val="28"/>
          <w:szCs w:val="28"/>
          <w:lang w:val="uk-UA"/>
        </w:rPr>
      </w:pPr>
      <w:r w:rsidRPr="00181EF6">
        <w:rPr>
          <w:rFonts w:ascii="Times New Roman" w:hAnsi="Times New Roman" w:cs="Times New Roman"/>
          <w:b/>
          <w:i/>
          <w:sz w:val="28"/>
          <w:szCs w:val="28"/>
          <w:lang w:val="uk-UA"/>
        </w:rPr>
        <w:t>Бесіда:</w:t>
      </w:r>
    </w:p>
    <w:p w:rsidR="00671FA0" w:rsidRDefault="00181EF6" w:rsidP="00181EF6">
      <w:pPr>
        <w:pStyle w:val="a8"/>
        <w:numPr>
          <w:ilvl w:val="0"/>
          <w:numId w:val="20"/>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У чому полягає різниця між одноклітинними і багатоклітинними організмами. </w:t>
      </w:r>
    </w:p>
    <w:p w:rsidR="00181EF6" w:rsidRPr="00181EF6" w:rsidRDefault="00181EF6" w:rsidP="00181EF6">
      <w:pPr>
        <w:pStyle w:val="a8"/>
        <w:numPr>
          <w:ilvl w:val="0"/>
          <w:numId w:val="20"/>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У чому перевага розподілу функцій між клітинами багатоклітинного організму?</w:t>
      </w:r>
    </w:p>
    <w:p w:rsidR="006A4D6D" w:rsidRPr="00671FA0" w:rsidRDefault="00181EF6" w:rsidP="00181EF6">
      <w:pPr>
        <w:spacing w:line="360" w:lineRule="auto"/>
        <w:ind w:firstLine="360"/>
        <w:jc w:val="both"/>
        <w:rPr>
          <w:rFonts w:ascii="Times New Roman" w:hAnsi="Times New Roman" w:cs="Times New Roman"/>
          <w:sz w:val="28"/>
          <w:szCs w:val="28"/>
          <w:lang w:val="uk-UA"/>
        </w:rPr>
      </w:pPr>
      <w:r w:rsidRPr="00181EF6">
        <w:rPr>
          <w:rFonts w:ascii="Times New Roman" w:hAnsi="Times New Roman" w:cs="Times New Roman"/>
          <w:b/>
          <w:i/>
          <w:sz w:val="28"/>
          <w:szCs w:val="28"/>
          <w:lang w:val="uk-UA"/>
        </w:rPr>
        <w:t>Завдання.</w:t>
      </w:r>
      <w:r>
        <w:rPr>
          <w:rFonts w:ascii="Times New Roman" w:hAnsi="Times New Roman" w:cs="Times New Roman"/>
          <w:sz w:val="28"/>
          <w:szCs w:val="28"/>
          <w:lang w:val="uk-UA"/>
        </w:rPr>
        <w:t xml:space="preserve"> </w:t>
      </w:r>
      <w:r w:rsidR="006A4D6D" w:rsidRPr="00671FA0">
        <w:rPr>
          <w:rFonts w:ascii="Times New Roman" w:hAnsi="Times New Roman" w:cs="Times New Roman"/>
          <w:sz w:val="28"/>
          <w:szCs w:val="28"/>
          <w:lang w:val="uk-UA"/>
        </w:rPr>
        <w:t>Скласти порівняльну характеристику одноклітинних і багатоклітинних організмів спільн6і та відмінні риси (у вигляді таблиці).</w:t>
      </w:r>
    </w:p>
    <w:p w:rsidR="006A4D6D" w:rsidRPr="004F6BCD" w:rsidRDefault="006A4D6D" w:rsidP="00C74C84">
      <w:pPr>
        <w:spacing w:line="360" w:lineRule="auto"/>
        <w:ind w:firstLine="708"/>
        <w:jc w:val="both"/>
        <w:rPr>
          <w:rFonts w:ascii="Times New Roman" w:hAnsi="Times New Roman" w:cs="Times New Roman"/>
          <w:b/>
          <w:sz w:val="28"/>
          <w:szCs w:val="28"/>
          <w:lang w:val="uk-UA"/>
        </w:rPr>
      </w:pPr>
      <w:r w:rsidRPr="00C74C84">
        <w:rPr>
          <w:rFonts w:ascii="Times New Roman" w:hAnsi="Times New Roman" w:cs="Times New Roman"/>
          <w:b/>
          <w:sz w:val="28"/>
          <w:szCs w:val="28"/>
        </w:rPr>
        <w:t>V</w:t>
      </w:r>
      <w:r w:rsidRPr="004F6BCD">
        <w:rPr>
          <w:rFonts w:ascii="Times New Roman" w:hAnsi="Times New Roman" w:cs="Times New Roman"/>
          <w:b/>
          <w:sz w:val="28"/>
          <w:szCs w:val="28"/>
          <w:lang w:val="uk-UA"/>
        </w:rPr>
        <w:t>І. Оцінювання та підведення підсумків</w:t>
      </w:r>
    </w:p>
    <w:p w:rsidR="006A4D6D" w:rsidRPr="004F6BCD" w:rsidRDefault="006A4D6D" w:rsidP="00C74C84">
      <w:pPr>
        <w:spacing w:line="360" w:lineRule="auto"/>
        <w:ind w:firstLine="708"/>
        <w:jc w:val="both"/>
        <w:rPr>
          <w:rFonts w:ascii="Times New Roman" w:hAnsi="Times New Roman" w:cs="Times New Roman"/>
          <w:sz w:val="28"/>
          <w:szCs w:val="28"/>
          <w:lang w:val="uk-UA"/>
        </w:rPr>
      </w:pPr>
      <w:r w:rsidRPr="00C74C84">
        <w:rPr>
          <w:rFonts w:ascii="Times New Roman" w:hAnsi="Times New Roman" w:cs="Times New Roman"/>
          <w:b/>
          <w:sz w:val="28"/>
          <w:szCs w:val="28"/>
        </w:rPr>
        <w:t>V</w:t>
      </w:r>
      <w:r w:rsidRPr="004F6BCD">
        <w:rPr>
          <w:rFonts w:ascii="Times New Roman" w:hAnsi="Times New Roman" w:cs="Times New Roman"/>
          <w:b/>
          <w:sz w:val="28"/>
          <w:szCs w:val="28"/>
          <w:lang w:val="uk-UA"/>
        </w:rPr>
        <w:t>ІІ Домашнє завдання</w:t>
      </w:r>
    </w:p>
    <w:p w:rsidR="006A4D6D" w:rsidRPr="00663D46" w:rsidRDefault="00C74C84" w:rsidP="00663D46">
      <w:pPr>
        <w:spacing w:line="360" w:lineRule="auto"/>
        <w:jc w:val="both"/>
        <w:rPr>
          <w:rFonts w:ascii="Times New Roman" w:hAnsi="Times New Roman" w:cs="Times New Roman"/>
          <w:sz w:val="28"/>
          <w:szCs w:val="28"/>
        </w:rPr>
      </w:pPr>
      <w:r>
        <w:rPr>
          <w:rFonts w:ascii="Times New Roman" w:hAnsi="Times New Roman" w:cs="Times New Roman"/>
          <w:sz w:val="28"/>
          <w:szCs w:val="28"/>
          <w:lang w:val="uk-UA"/>
        </w:rPr>
        <w:t>1.</w:t>
      </w:r>
      <w:r w:rsidR="006A4D6D" w:rsidRPr="00663D46">
        <w:rPr>
          <w:rFonts w:ascii="Times New Roman" w:hAnsi="Times New Roman" w:cs="Times New Roman"/>
          <w:sz w:val="28"/>
          <w:szCs w:val="28"/>
        </w:rPr>
        <w:t>Вивчити матеріал підручника</w:t>
      </w:r>
    </w:p>
    <w:p w:rsidR="00916259" w:rsidRPr="00663D46" w:rsidRDefault="00C74C84" w:rsidP="00663D46">
      <w:pPr>
        <w:spacing w:line="36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2. </w:t>
      </w:r>
      <w:r w:rsidR="006A4D6D" w:rsidRPr="00663D46">
        <w:rPr>
          <w:rFonts w:ascii="Times New Roman" w:hAnsi="Times New Roman" w:cs="Times New Roman"/>
          <w:sz w:val="28"/>
          <w:szCs w:val="28"/>
        </w:rPr>
        <w:t>Підготуватись до контрольно-узагальнювальнюючого уроку за темою «Одноклітинні та багатоклітинні організми»</w:t>
      </w:r>
    </w:p>
    <w:sectPr w:rsidR="00916259" w:rsidRPr="00663D46" w:rsidSect="009E421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26E6" w:rsidRDefault="00AF26E6" w:rsidP="00635117">
      <w:pPr>
        <w:spacing w:after="0" w:line="240" w:lineRule="auto"/>
      </w:pPr>
      <w:r>
        <w:separator/>
      </w:r>
    </w:p>
  </w:endnote>
  <w:endnote w:type="continuationSeparator" w:id="1">
    <w:p w:rsidR="00AF26E6" w:rsidRDefault="00AF26E6" w:rsidP="006351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26E6" w:rsidRDefault="00AF26E6" w:rsidP="00635117">
      <w:pPr>
        <w:spacing w:after="0" w:line="240" w:lineRule="auto"/>
      </w:pPr>
      <w:r>
        <w:separator/>
      </w:r>
    </w:p>
  </w:footnote>
  <w:footnote w:type="continuationSeparator" w:id="1">
    <w:p w:rsidR="00AF26E6" w:rsidRDefault="00AF26E6" w:rsidP="006351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1608B"/>
    <w:multiLevelType w:val="hybridMultilevel"/>
    <w:tmpl w:val="DEAA9948"/>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
    <w:nsid w:val="13060ED0"/>
    <w:multiLevelType w:val="hybridMultilevel"/>
    <w:tmpl w:val="84146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107CA4"/>
    <w:multiLevelType w:val="hybridMultilevel"/>
    <w:tmpl w:val="7ADA58EE"/>
    <w:lvl w:ilvl="0" w:tplc="BD18FB32">
      <w:start w:val="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9B1263A"/>
    <w:multiLevelType w:val="hybridMultilevel"/>
    <w:tmpl w:val="572E154A"/>
    <w:lvl w:ilvl="0" w:tplc="786A1B80">
      <w:start w:val="1"/>
      <w:numFmt w:val="decimal"/>
      <w:lvlText w:val="%1."/>
      <w:lvlJc w:val="left"/>
      <w:pPr>
        <w:ind w:left="1924" w:hanging="1215"/>
      </w:pPr>
      <w:rPr>
        <w:rFonts w:ascii="Times New Roman" w:hAnsi="Times New Roman" w:cs="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B9F3E56"/>
    <w:multiLevelType w:val="hybridMultilevel"/>
    <w:tmpl w:val="4F363734"/>
    <w:lvl w:ilvl="0" w:tplc="49D25B56">
      <w:start w:val="1"/>
      <w:numFmt w:val="bullet"/>
      <w:lvlText w:val="•"/>
      <w:lvlJc w:val="left"/>
      <w:pPr>
        <w:tabs>
          <w:tab w:val="num" w:pos="720"/>
        </w:tabs>
        <w:ind w:left="720" w:hanging="360"/>
      </w:pPr>
      <w:rPr>
        <w:rFonts w:ascii="Times New Roman" w:hAnsi="Times New Roman" w:hint="default"/>
      </w:rPr>
    </w:lvl>
    <w:lvl w:ilvl="1" w:tplc="5FE08BA6" w:tentative="1">
      <w:start w:val="1"/>
      <w:numFmt w:val="bullet"/>
      <w:lvlText w:val="•"/>
      <w:lvlJc w:val="left"/>
      <w:pPr>
        <w:tabs>
          <w:tab w:val="num" w:pos="1440"/>
        </w:tabs>
        <w:ind w:left="1440" w:hanging="360"/>
      </w:pPr>
      <w:rPr>
        <w:rFonts w:ascii="Times New Roman" w:hAnsi="Times New Roman" w:hint="default"/>
      </w:rPr>
    </w:lvl>
    <w:lvl w:ilvl="2" w:tplc="DA381DE8" w:tentative="1">
      <w:start w:val="1"/>
      <w:numFmt w:val="bullet"/>
      <w:lvlText w:val="•"/>
      <w:lvlJc w:val="left"/>
      <w:pPr>
        <w:tabs>
          <w:tab w:val="num" w:pos="2160"/>
        </w:tabs>
        <w:ind w:left="2160" w:hanging="360"/>
      </w:pPr>
      <w:rPr>
        <w:rFonts w:ascii="Times New Roman" w:hAnsi="Times New Roman" w:hint="default"/>
      </w:rPr>
    </w:lvl>
    <w:lvl w:ilvl="3" w:tplc="D6E25AE0" w:tentative="1">
      <w:start w:val="1"/>
      <w:numFmt w:val="bullet"/>
      <w:lvlText w:val="•"/>
      <w:lvlJc w:val="left"/>
      <w:pPr>
        <w:tabs>
          <w:tab w:val="num" w:pos="2880"/>
        </w:tabs>
        <w:ind w:left="2880" w:hanging="360"/>
      </w:pPr>
      <w:rPr>
        <w:rFonts w:ascii="Times New Roman" w:hAnsi="Times New Roman" w:hint="default"/>
      </w:rPr>
    </w:lvl>
    <w:lvl w:ilvl="4" w:tplc="A78899FC" w:tentative="1">
      <w:start w:val="1"/>
      <w:numFmt w:val="bullet"/>
      <w:lvlText w:val="•"/>
      <w:lvlJc w:val="left"/>
      <w:pPr>
        <w:tabs>
          <w:tab w:val="num" w:pos="3600"/>
        </w:tabs>
        <w:ind w:left="3600" w:hanging="360"/>
      </w:pPr>
      <w:rPr>
        <w:rFonts w:ascii="Times New Roman" w:hAnsi="Times New Roman" w:hint="default"/>
      </w:rPr>
    </w:lvl>
    <w:lvl w:ilvl="5" w:tplc="D3E23E72" w:tentative="1">
      <w:start w:val="1"/>
      <w:numFmt w:val="bullet"/>
      <w:lvlText w:val="•"/>
      <w:lvlJc w:val="left"/>
      <w:pPr>
        <w:tabs>
          <w:tab w:val="num" w:pos="4320"/>
        </w:tabs>
        <w:ind w:left="4320" w:hanging="360"/>
      </w:pPr>
      <w:rPr>
        <w:rFonts w:ascii="Times New Roman" w:hAnsi="Times New Roman" w:hint="default"/>
      </w:rPr>
    </w:lvl>
    <w:lvl w:ilvl="6" w:tplc="029C94E6" w:tentative="1">
      <w:start w:val="1"/>
      <w:numFmt w:val="bullet"/>
      <w:lvlText w:val="•"/>
      <w:lvlJc w:val="left"/>
      <w:pPr>
        <w:tabs>
          <w:tab w:val="num" w:pos="5040"/>
        </w:tabs>
        <w:ind w:left="5040" w:hanging="360"/>
      </w:pPr>
      <w:rPr>
        <w:rFonts w:ascii="Times New Roman" w:hAnsi="Times New Roman" w:hint="default"/>
      </w:rPr>
    </w:lvl>
    <w:lvl w:ilvl="7" w:tplc="DF0699E6" w:tentative="1">
      <w:start w:val="1"/>
      <w:numFmt w:val="bullet"/>
      <w:lvlText w:val="•"/>
      <w:lvlJc w:val="left"/>
      <w:pPr>
        <w:tabs>
          <w:tab w:val="num" w:pos="5760"/>
        </w:tabs>
        <w:ind w:left="5760" w:hanging="360"/>
      </w:pPr>
      <w:rPr>
        <w:rFonts w:ascii="Times New Roman" w:hAnsi="Times New Roman" w:hint="default"/>
      </w:rPr>
    </w:lvl>
    <w:lvl w:ilvl="8" w:tplc="8AD47C7A" w:tentative="1">
      <w:start w:val="1"/>
      <w:numFmt w:val="bullet"/>
      <w:lvlText w:val="•"/>
      <w:lvlJc w:val="left"/>
      <w:pPr>
        <w:tabs>
          <w:tab w:val="num" w:pos="6480"/>
        </w:tabs>
        <w:ind w:left="6480" w:hanging="360"/>
      </w:pPr>
      <w:rPr>
        <w:rFonts w:ascii="Times New Roman" w:hAnsi="Times New Roman" w:hint="default"/>
      </w:rPr>
    </w:lvl>
  </w:abstractNum>
  <w:abstractNum w:abstractNumId="5">
    <w:nsid w:val="2C271A1F"/>
    <w:multiLevelType w:val="hybridMultilevel"/>
    <w:tmpl w:val="B190748A"/>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6">
    <w:nsid w:val="31913ED5"/>
    <w:multiLevelType w:val="hybridMultilevel"/>
    <w:tmpl w:val="CAA0D574"/>
    <w:lvl w:ilvl="0" w:tplc="6DB2D73C">
      <w:start w:val="1"/>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331D167D"/>
    <w:multiLevelType w:val="hybridMultilevel"/>
    <w:tmpl w:val="B380BE98"/>
    <w:lvl w:ilvl="0" w:tplc="77A6B704">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8">
    <w:nsid w:val="38BA7D80"/>
    <w:multiLevelType w:val="hybridMultilevel"/>
    <w:tmpl w:val="C2E214A6"/>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9">
    <w:nsid w:val="4E030D4F"/>
    <w:multiLevelType w:val="multilevel"/>
    <w:tmpl w:val="572E154A"/>
    <w:lvl w:ilvl="0">
      <w:start w:val="1"/>
      <w:numFmt w:val="decimal"/>
      <w:lvlText w:val="%1."/>
      <w:lvlJc w:val="left"/>
      <w:pPr>
        <w:ind w:left="1924" w:hanging="1215"/>
      </w:pPr>
      <w:rPr>
        <w:rFonts w:ascii="Times New Roman" w:hAnsi="Times New Roman" w:cs="Times New Roman" w:hint="default"/>
        <w:b/>
        <w:sz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nsid w:val="50872494"/>
    <w:multiLevelType w:val="hybridMultilevel"/>
    <w:tmpl w:val="954A9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E786AB5"/>
    <w:multiLevelType w:val="hybridMultilevel"/>
    <w:tmpl w:val="C956A232"/>
    <w:lvl w:ilvl="0" w:tplc="953804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5FFA383E"/>
    <w:multiLevelType w:val="hybridMultilevel"/>
    <w:tmpl w:val="A748ED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064315D"/>
    <w:multiLevelType w:val="hybridMultilevel"/>
    <w:tmpl w:val="CB147AAC"/>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4">
    <w:nsid w:val="68CD4353"/>
    <w:multiLevelType w:val="hybridMultilevel"/>
    <w:tmpl w:val="8FAC4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E754B6A"/>
    <w:multiLevelType w:val="hybridMultilevel"/>
    <w:tmpl w:val="BDA4B6D4"/>
    <w:lvl w:ilvl="0" w:tplc="0422000F">
      <w:start w:val="1"/>
      <w:numFmt w:val="decimal"/>
      <w:lvlText w:val="%1."/>
      <w:lvlJc w:val="left"/>
      <w:pPr>
        <w:ind w:left="644" w:hanging="360"/>
      </w:pPr>
    </w:lvl>
    <w:lvl w:ilvl="1" w:tplc="51A218B2">
      <w:start w:val="1"/>
      <w:numFmt w:val="decimal"/>
      <w:lvlText w:val="%2)"/>
      <w:lvlJc w:val="left"/>
      <w:pPr>
        <w:ind w:left="1455" w:hanging="375"/>
      </w:pPr>
      <w:rPr>
        <w:rFonts w:hint="default"/>
      </w:r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6">
    <w:nsid w:val="6F403C0D"/>
    <w:multiLevelType w:val="hybridMultilevel"/>
    <w:tmpl w:val="E21E30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5B02C32"/>
    <w:multiLevelType w:val="hybridMultilevel"/>
    <w:tmpl w:val="2D6CF446"/>
    <w:lvl w:ilvl="0" w:tplc="04190001">
      <w:start w:val="1"/>
      <w:numFmt w:val="bullet"/>
      <w:lvlText w:val=""/>
      <w:lvlJc w:val="left"/>
      <w:pPr>
        <w:ind w:left="1637" w:hanging="360"/>
      </w:pPr>
      <w:rPr>
        <w:rFonts w:ascii="Symbol" w:hAnsi="Symbol" w:cs="Symbol" w:hint="default"/>
      </w:rPr>
    </w:lvl>
    <w:lvl w:ilvl="1" w:tplc="04190003">
      <w:start w:val="1"/>
      <w:numFmt w:val="bullet"/>
      <w:lvlText w:val="o"/>
      <w:lvlJc w:val="left"/>
      <w:pPr>
        <w:ind w:left="2367" w:hanging="360"/>
      </w:pPr>
      <w:rPr>
        <w:rFonts w:ascii="Courier New" w:hAnsi="Courier New" w:cs="Courier New" w:hint="default"/>
      </w:rPr>
    </w:lvl>
    <w:lvl w:ilvl="2" w:tplc="04190005">
      <w:start w:val="1"/>
      <w:numFmt w:val="bullet"/>
      <w:lvlText w:val=""/>
      <w:lvlJc w:val="left"/>
      <w:pPr>
        <w:ind w:left="3087" w:hanging="360"/>
      </w:pPr>
      <w:rPr>
        <w:rFonts w:ascii="Wingdings" w:hAnsi="Wingdings" w:cs="Wingdings" w:hint="default"/>
      </w:rPr>
    </w:lvl>
    <w:lvl w:ilvl="3" w:tplc="04190001">
      <w:start w:val="1"/>
      <w:numFmt w:val="bullet"/>
      <w:lvlText w:val=""/>
      <w:lvlJc w:val="left"/>
      <w:pPr>
        <w:ind w:left="3807" w:hanging="360"/>
      </w:pPr>
      <w:rPr>
        <w:rFonts w:ascii="Symbol" w:hAnsi="Symbol" w:cs="Symbol" w:hint="default"/>
      </w:rPr>
    </w:lvl>
    <w:lvl w:ilvl="4" w:tplc="04190003">
      <w:start w:val="1"/>
      <w:numFmt w:val="bullet"/>
      <w:lvlText w:val="o"/>
      <w:lvlJc w:val="left"/>
      <w:pPr>
        <w:ind w:left="4527" w:hanging="360"/>
      </w:pPr>
      <w:rPr>
        <w:rFonts w:ascii="Courier New" w:hAnsi="Courier New" w:cs="Courier New" w:hint="default"/>
      </w:rPr>
    </w:lvl>
    <w:lvl w:ilvl="5" w:tplc="04190005">
      <w:start w:val="1"/>
      <w:numFmt w:val="bullet"/>
      <w:lvlText w:val=""/>
      <w:lvlJc w:val="left"/>
      <w:pPr>
        <w:ind w:left="5247" w:hanging="360"/>
      </w:pPr>
      <w:rPr>
        <w:rFonts w:ascii="Wingdings" w:hAnsi="Wingdings" w:cs="Wingdings" w:hint="default"/>
      </w:rPr>
    </w:lvl>
    <w:lvl w:ilvl="6" w:tplc="04190001">
      <w:start w:val="1"/>
      <w:numFmt w:val="bullet"/>
      <w:lvlText w:val=""/>
      <w:lvlJc w:val="left"/>
      <w:pPr>
        <w:ind w:left="5967" w:hanging="360"/>
      </w:pPr>
      <w:rPr>
        <w:rFonts w:ascii="Symbol" w:hAnsi="Symbol" w:cs="Symbol" w:hint="default"/>
      </w:rPr>
    </w:lvl>
    <w:lvl w:ilvl="7" w:tplc="04190003">
      <w:start w:val="1"/>
      <w:numFmt w:val="bullet"/>
      <w:lvlText w:val="o"/>
      <w:lvlJc w:val="left"/>
      <w:pPr>
        <w:ind w:left="6687" w:hanging="360"/>
      </w:pPr>
      <w:rPr>
        <w:rFonts w:ascii="Courier New" w:hAnsi="Courier New" w:cs="Courier New" w:hint="default"/>
      </w:rPr>
    </w:lvl>
    <w:lvl w:ilvl="8" w:tplc="04190005">
      <w:start w:val="1"/>
      <w:numFmt w:val="bullet"/>
      <w:lvlText w:val=""/>
      <w:lvlJc w:val="left"/>
      <w:pPr>
        <w:ind w:left="7407" w:hanging="360"/>
      </w:pPr>
      <w:rPr>
        <w:rFonts w:ascii="Wingdings" w:hAnsi="Wingdings" w:cs="Wingdings" w:hint="default"/>
      </w:rPr>
    </w:lvl>
  </w:abstractNum>
  <w:abstractNum w:abstractNumId="18">
    <w:nsid w:val="7BCE697E"/>
    <w:multiLevelType w:val="hybridMultilevel"/>
    <w:tmpl w:val="9F24B9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15"/>
  </w:num>
  <w:num w:numId="5">
    <w:abstractNumId w:val="5"/>
  </w:num>
  <w:num w:numId="6">
    <w:abstractNumId w:val="0"/>
  </w:num>
  <w:num w:numId="7">
    <w:abstractNumId w:val="13"/>
  </w:num>
  <w:num w:numId="8">
    <w:abstractNumId w:val="17"/>
  </w:num>
  <w:num w:numId="9">
    <w:abstractNumId w:val="10"/>
  </w:num>
  <w:num w:numId="10">
    <w:abstractNumId w:val="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7"/>
  </w:num>
  <w:num w:numId="14">
    <w:abstractNumId w:val="3"/>
  </w:num>
  <w:num w:numId="15">
    <w:abstractNumId w:val="9"/>
  </w:num>
  <w:num w:numId="16">
    <w:abstractNumId w:val="4"/>
  </w:num>
  <w:num w:numId="17">
    <w:abstractNumId w:val="18"/>
  </w:num>
  <w:num w:numId="18">
    <w:abstractNumId w:val="12"/>
  </w:num>
  <w:num w:numId="19">
    <w:abstractNumId w:val="16"/>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useFELayout/>
  </w:compat>
  <w:rsids>
    <w:rsidRoot w:val="005E6359"/>
    <w:rsid w:val="000A2C27"/>
    <w:rsid w:val="000E1AC8"/>
    <w:rsid w:val="000E469A"/>
    <w:rsid w:val="00123D31"/>
    <w:rsid w:val="0013487E"/>
    <w:rsid w:val="00177C9D"/>
    <w:rsid w:val="00181EF6"/>
    <w:rsid w:val="00185764"/>
    <w:rsid w:val="001C0A53"/>
    <w:rsid w:val="002D487F"/>
    <w:rsid w:val="00343F68"/>
    <w:rsid w:val="0035309A"/>
    <w:rsid w:val="00361906"/>
    <w:rsid w:val="00381D1E"/>
    <w:rsid w:val="00394131"/>
    <w:rsid w:val="003F6C67"/>
    <w:rsid w:val="00443435"/>
    <w:rsid w:val="004A2BE8"/>
    <w:rsid w:val="004B1A9D"/>
    <w:rsid w:val="004E431C"/>
    <w:rsid w:val="004F6BCD"/>
    <w:rsid w:val="005506F3"/>
    <w:rsid w:val="005E6359"/>
    <w:rsid w:val="006125E8"/>
    <w:rsid w:val="00622955"/>
    <w:rsid w:val="00635117"/>
    <w:rsid w:val="006471ED"/>
    <w:rsid w:val="00663D46"/>
    <w:rsid w:val="00671FA0"/>
    <w:rsid w:val="00686212"/>
    <w:rsid w:val="006A4D6D"/>
    <w:rsid w:val="006B1009"/>
    <w:rsid w:val="006C4919"/>
    <w:rsid w:val="0070400A"/>
    <w:rsid w:val="0071465B"/>
    <w:rsid w:val="00734910"/>
    <w:rsid w:val="00741D07"/>
    <w:rsid w:val="007503A6"/>
    <w:rsid w:val="007601C1"/>
    <w:rsid w:val="007D35F8"/>
    <w:rsid w:val="007F1857"/>
    <w:rsid w:val="00802C3B"/>
    <w:rsid w:val="00805B66"/>
    <w:rsid w:val="008210B1"/>
    <w:rsid w:val="00831C05"/>
    <w:rsid w:val="00836ADD"/>
    <w:rsid w:val="00844406"/>
    <w:rsid w:val="00846263"/>
    <w:rsid w:val="008A4EAB"/>
    <w:rsid w:val="008A5503"/>
    <w:rsid w:val="00900237"/>
    <w:rsid w:val="00916259"/>
    <w:rsid w:val="00923EBF"/>
    <w:rsid w:val="00926ABA"/>
    <w:rsid w:val="00930B4F"/>
    <w:rsid w:val="0094482B"/>
    <w:rsid w:val="0097580F"/>
    <w:rsid w:val="00982C0E"/>
    <w:rsid w:val="009B0A63"/>
    <w:rsid w:val="009B2151"/>
    <w:rsid w:val="009D3423"/>
    <w:rsid w:val="009E4217"/>
    <w:rsid w:val="00A908A5"/>
    <w:rsid w:val="00AA068C"/>
    <w:rsid w:val="00AB3D19"/>
    <w:rsid w:val="00AC55F8"/>
    <w:rsid w:val="00AC6179"/>
    <w:rsid w:val="00AD0B1D"/>
    <w:rsid w:val="00AD3FAF"/>
    <w:rsid w:val="00AD5DA7"/>
    <w:rsid w:val="00AF26E6"/>
    <w:rsid w:val="00B363E5"/>
    <w:rsid w:val="00B73223"/>
    <w:rsid w:val="00BA79AE"/>
    <w:rsid w:val="00BD0AB5"/>
    <w:rsid w:val="00C13C55"/>
    <w:rsid w:val="00C35662"/>
    <w:rsid w:val="00C45A71"/>
    <w:rsid w:val="00C74C84"/>
    <w:rsid w:val="00C76C7B"/>
    <w:rsid w:val="00C83FD0"/>
    <w:rsid w:val="00C975E4"/>
    <w:rsid w:val="00CA68C8"/>
    <w:rsid w:val="00CB72C1"/>
    <w:rsid w:val="00D04C6E"/>
    <w:rsid w:val="00D47686"/>
    <w:rsid w:val="00D523D6"/>
    <w:rsid w:val="00D57263"/>
    <w:rsid w:val="00DB71FF"/>
    <w:rsid w:val="00DF3171"/>
    <w:rsid w:val="00E00A37"/>
    <w:rsid w:val="00EB0F27"/>
    <w:rsid w:val="00EB2965"/>
    <w:rsid w:val="00F802BC"/>
    <w:rsid w:val="00FA4A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A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5E6359"/>
    <w:rPr>
      <w:b/>
      <w:bCs/>
    </w:rPr>
  </w:style>
  <w:style w:type="character" w:customStyle="1" w:styleId="apple-converted-space">
    <w:name w:val="apple-converted-space"/>
    <w:basedOn w:val="a0"/>
    <w:rsid w:val="005E6359"/>
  </w:style>
  <w:style w:type="character" w:customStyle="1" w:styleId="NoBreak">
    <w:name w:val="NoBreak"/>
    <w:rsid w:val="00343F68"/>
  </w:style>
  <w:style w:type="paragraph" w:styleId="a4">
    <w:name w:val="header"/>
    <w:basedOn w:val="a"/>
    <w:link w:val="a5"/>
    <w:uiPriority w:val="99"/>
    <w:semiHidden/>
    <w:unhideWhenUsed/>
    <w:rsid w:val="00635117"/>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635117"/>
  </w:style>
  <w:style w:type="paragraph" w:styleId="a6">
    <w:name w:val="footer"/>
    <w:basedOn w:val="a"/>
    <w:link w:val="a7"/>
    <w:uiPriority w:val="99"/>
    <w:semiHidden/>
    <w:unhideWhenUsed/>
    <w:rsid w:val="00635117"/>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635117"/>
  </w:style>
  <w:style w:type="paragraph" w:styleId="a8">
    <w:name w:val="List Paragraph"/>
    <w:basedOn w:val="a"/>
    <w:uiPriority w:val="34"/>
    <w:qFormat/>
    <w:rsid w:val="00916259"/>
    <w:pPr>
      <w:ind w:left="720"/>
      <w:contextualSpacing/>
    </w:pPr>
  </w:style>
  <w:style w:type="table" w:customStyle="1" w:styleId="2">
    <w:name w:val="Сетка таблицы2"/>
    <w:uiPriority w:val="99"/>
    <w:rsid w:val="009D3423"/>
    <w:pPr>
      <w:spacing w:after="0" w:line="240" w:lineRule="auto"/>
      <w:jc w:val="both"/>
    </w:pPr>
    <w:rPr>
      <w:rFonts w:ascii="Calibri" w:eastAsia="Calibri" w:hAnsi="Calibri" w:cs="Calibri"/>
      <w:sz w:val="20"/>
      <w:szCs w:val="20"/>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Document Map"/>
    <w:basedOn w:val="a"/>
    <w:link w:val="aa"/>
    <w:uiPriority w:val="99"/>
    <w:semiHidden/>
    <w:unhideWhenUsed/>
    <w:rsid w:val="00900237"/>
    <w:pPr>
      <w:spacing w:after="0" w:line="240" w:lineRule="auto"/>
    </w:pPr>
    <w:rPr>
      <w:rFonts w:ascii="Tahoma" w:hAnsi="Tahoma" w:cs="Tahoma"/>
      <w:sz w:val="16"/>
      <w:szCs w:val="16"/>
    </w:rPr>
  </w:style>
  <w:style w:type="character" w:customStyle="1" w:styleId="aa">
    <w:name w:val="Схема документа Знак"/>
    <w:basedOn w:val="a0"/>
    <w:link w:val="a9"/>
    <w:uiPriority w:val="99"/>
    <w:semiHidden/>
    <w:rsid w:val="0090023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791356">
      <w:bodyDiv w:val="1"/>
      <w:marLeft w:val="0"/>
      <w:marRight w:val="0"/>
      <w:marTop w:val="0"/>
      <w:marBottom w:val="0"/>
      <w:divBdr>
        <w:top w:val="none" w:sz="0" w:space="0" w:color="auto"/>
        <w:left w:val="none" w:sz="0" w:space="0" w:color="auto"/>
        <w:bottom w:val="none" w:sz="0" w:space="0" w:color="auto"/>
        <w:right w:val="none" w:sz="0" w:space="0" w:color="auto"/>
      </w:divBdr>
    </w:div>
    <w:div w:id="23528970">
      <w:bodyDiv w:val="1"/>
      <w:marLeft w:val="0"/>
      <w:marRight w:val="0"/>
      <w:marTop w:val="0"/>
      <w:marBottom w:val="0"/>
      <w:divBdr>
        <w:top w:val="none" w:sz="0" w:space="0" w:color="auto"/>
        <w:left w:val="none" w:sz="0" w:space="0" w:color="auto"/>
        <w:bottom w:val="none" w:sz="0" w:space="0" w:color="auto"/>
        <w:right w:val="none" w:sz="0" w:space="0" w:color="auto"/>
      </w:divBdr>
    </w:div>
    <w:div w:id="94714710">
      <w:bodyDiv w:val="1"/>
      <w:marLeft w:val="0"/>
      <w:marRight w:val="0"/>
      <w:marTop w:val="0"/>
      <w:marBottom w:val="0"/>
      <w:divBdr>
        <w:top w:val="none" w:sz="0" w:space="0" w:color="auto"/>
        <w:left w:val="none" w:sz="0" w:space="0" w:color="auto"/>
        <w:bottom w:val="none" w:sz="0" w:space="0" w:color="auto"/>
        <w:right w:val="none" w:sz="0" w:space="0" w:color="auto"/>
      </w:divBdr>
    </w:div>
    <w:div w:id="112722120">
      <w:bodyDiv w:val="1"/>
      <w:marLeft w:val="0"/>
      <w:marRight w:val="0"/>
      <w:marTop w:val="0"/>
      <w:marBottom w:val="0"/>
      <w:divBdr>
        <w:top w:val="none" w:sz="0" w:space="0" w:color="auto"/>
        <w:left w:val="none" w:sz="0" w:space="0" w:color="auto"/>
        <w:bottom w:val="none" w:sz="0" w:space="0" w:color="auto"/>
        <w:right w:val="none" w:sz="0" w:space="0" w:color="auto"/>
      </w:divBdr>
    </w:div>
    <w:div w:id="125899025">
      <w:bodyDiv w:val="1"/>
      <w:marLeft w:val="0"/>
      <w:marRight w:val="0"/>
      <w:marTop w:val="0"/>
      <w:marBottom w:val="0"/>
      <w:divBdr>
        <w:top w:val="none" w:sz="0" w:space="0" w:color="auto"/>
        <w:left w:val="none" w:sz="0" w:space="0" w:color="auto"/>
        <w:bottom w:val="none" w:sz="0" w:space="0" w:color="auto"/>
        <w:right w:val="none" w:sz="0" w:space="0" w:color="auto"/>
      </w:divBdr>
    </w:div>
    <w:div w:id="215286445">
      <w:bodyDiv w:val="1"/>
      <w:marLeft w:val="0"/>
      <w:marRight w:val="0"/>
      <w:marTop w:val="0"/>
      <w:marBottom w:val="0"/>
      <w:divBdr>
        <w:top w:val="none" w:sz="0" w:space="0" w:color="auto"/>
        <w:left w:val="none" w:sz="0" w:space="0" w:color="auto"/>
        <w:bottom w:val="none" w:sz="0" w:space="0" w:color="auto"/>
        <w:right w:val="none" w:sz="0" w:space="0" w:color="auto"/>
      </w:divBdr>
    </w:div>
    <w:div w:id="216671647">
      <w:bodyDiv w:val="1"/>
      <w:marLeft w:val="0"/>
      <w:marRight w:val="0"/>
      <w:marTop w:val="0"/>
      <w:marBottom w:val="0"/>
      <w:divBdr>
        <w:top w:val="none" w:sz="0" w:space="0" w:color="auto"/>
        <w:left w:val="none" w:sz="0" w:space="0" w:color="auto"/>
        <w:bottom w:val="none" w:sz="0" w:space="0" w:color="auto"/>
        <w:right w:val="none" w:sz="0" w:space="0" w:color="auto"/>
      </w:divBdr>
    </w:div>
    <w:div w:id="254872043">
      <w:bodyDiv w:val="1"/>
      <w:marLeft w:val="0"/>
      <w:marRight w:val="0"/>
      <w:marTop w:val="0"/>
      <w:marBottom w:val="0"/>
      <w:divBdr>
        <w:top w:val="none" w:sz="0" w:space="0" w:color="auto"/>
        <w:left w:val="none" w:sz="0" w:space="0" w:color="auto"/>
        <w:bottom w:val="none" w:sz="0" w:space="0" w:color="auto"/>
        <w:right w:val="none" w:sz="0" w:space="0" w:color="auto"/>
      </w:divBdr>
    </w:div>
    <w:div w:id="385106383">
      <w:bodyDiv w:val="1"/>
      <w:marLeft w:val="0"/>
      <w:marRight w:val="0"/>
      <w:marTop w:val="0"/>
      <w:marBottom w:val="0"/>
      <w:divBdr>
        <w:top w:val="none" w:sz="0" w:space="0" w:color="auto"/>
        <w:left w:val="none" w:sz="0" w:space="0" w:color="auto"/>
        <w:bottom w:val="none" w:sz="0" w:space="0" w:color="auto"/>
        <w:right w:val="none" w:sz="0" w:space="0" w:color="auto"/>
      </w:divBdr>
    </w:div>
    <w:div w:id="456726813">
      <w:bodyDiv w:val="1"/>
      <w:marLeft w:val="0"/>
      <w:marRight w:val="0"/>
      <w:marTop w:val="0"/>
      <w:marBottom w:val="0"/>
      <w:divBdr>
        <w:top w:val="none" w:sz="0" w:space="0" w:color="auto"/>
        <w:left w:val="none" w:sz="0" w:space="0" w:color="auto"/>
        <w:bottom w:val="none" w:sz="0" w:space="0" w:color="auto"/>
        <w:right w:val="none" w:sz="0" w:space="0" w:color="auto"/>
      </w:divBdr>
    </w:div>
    <w:div w:id="458573991">
      <w:bodyDiv w:val="1"/>
      <w:marLeft w:val="0"/>
      <w:marRight w:val="0"/>
      <w:marTop w:val="0"/>
      <w:marBottom w:val="0"/>
      <w:divBdr>
        <w:top w:val="none" w:sz="0" w:space="0" w:color="auto"/>
        <w:left w:val="none" w:sz="0" w:space="0" w:color="auto"/>
        <w:bottom w:val="none" w:sz="0" w:space="0" w:color="auto"/>
        <w:right w:val="none" w:sz="0" w:space="0" w:color="auto"/>
      </w:divBdr>
    </w:div>
    <w:div w:id="623774263">
      <w:bodyDiv w:val="1"/>
      <w:marLeft w:val="0"/>
      <w:marRight w:val="0"/>
      <w:marTop w:val="0"/>
      <w:marBottom w:val="0"/>
      <w:divBdr>
        <w:top w:val="none" w:sz="0" w:space="0" w:color="auto"/>
        <w:left w:val="none" w:sz="0" w:space="0" w:color="auto"/>
        <w:bottom w:val="none" w:sz="0" w:space="0" w:color="auto"/>
        <w:right w:val="none" w:sz="0" w:space="0" w:color="auto"/>
      </w:divBdr>
    </w:div>
    <w:div w:id="652637644">
      <w:bodyDiv w:val="1"/>
      <w:marLeft w:val="0"/>
      <w:marRight w:val="0"/>
      <w:marTop w:val="0"/>
      <w:marBottom w:val="0"/>
      <w:divBdr>
        <w:top w:val="none" w:sz="0" w:space="0" w:color="auto"/>
        <w:left w:val="none" w:sz="0" w:space="0" w:color="auto"/>
        <w:bottom w:val="none" w:sz="0" w:space="0" w:color="auto"/>
        <w:right w:val="none" w:sz="0" w:space="0" w:color="auto"/>
      </w:divBdr>
    </w:div>
    <w:div w:id="804853980">
      <w:bodyDiv w:val="1"/>
      <w:marLeft w:val="0"/>
      <w:marRight w:val="0"/>
      <w:marTop w:val="0"/>
      <w:marBottom w:val="0"/>
      <w:divBdr>
        <w:top w:val="none" w:sz="0" w:space="0" w:color="auto"/>
        <w:left w:val="none" w:sz="0" w:space="0" w:color="auto"/>
        <w:bottom w:val="none" w:sz="0" w:space="0" w:color="auto"/>
        <w:right w:val="none" w:sz="0" w:space="0" w:color="auto"/>
      </w:divBdr>
    </w:div>
    <w:div w:id="1041393351">
      <w:bodyDiv w:val="1"/>
      <w:marLeft w:val="0"/>
      <w:marRight w:val="0"/>
      <w:marTop w:val="0"/>
      <w:marBottom w:val="0"/>
      <w:divBdr>
        <w:top w:val="none" w:sz="0" w:space="0" w:color="auto"/>
        <w:left w:val="none" w:sz="0" w:space="0" w:color="auto"/>
        <w:bottom w:val="none" w:sz="0" w:space="0" w:color="auto"/>
        <w:right w:val="none" w:sz="0" w:space="0" w:color="auto"/>
      </w:divBdr>
    </w:div>
    <w:div w:id="1135484641">
      <w:bodyDiv w:val="1"/>
      <w:marLeft w:val="0"/>
      <w:marRight w:val="0"/>
      <w:marTop w:val="0"/>
      <w:marBottom w:val="0"/>
      <w:divBdr>
        <w:top w:val="none" w:sz="0" w:space="0" w:color="auto"/>
        <w:left w:val="none" w:sz="0" w:space="0" w:color="auto"/>
        <w:bottom w:val="none" w:sz="0" w:space="0" w:color="auto"/>
        <w:right w:val="none" w:sz="0" w:space="0" w:color="auto"/>
      </w:divBdr>
    </w:div>
    <w:div w:id="1160540377">
      <w:bodyDiv w:val="1"/>
      <w:marLeft w:val="0"/>
      <w:marRight w:val="0"/>
      <w:marTop w:val="0"/>
      <w:marBottom w:val="0"/>
      <w:divBdr>
        <w:top w:val="none" w:sz="0" w:space="0" w:color="auto"/>
        <w:left w:val="none" w:sz="0" w:space="0" w:color="auto"/>
        <w:bottom w:val="none" w:sz="0" w:space="0" w:color="auto"/>
        <w:right w:val="none" w:sz="0" w:space="0" w:color="auto"/>
      </w:divBdr>
    </w:div>
    <w:div w:id="1232043579">
      <w:bodyDiv w:val="1"/>
      <w:marLeft w:val="0"/>
      <w:marRight w:val="0"/>
      <w:marTop w:val="0"/>
      <w:marBottom w:val="0"/>
      <w:divBdr>
        <w:top w:val="none" w:sz="0" w:space="0" w:color="auto"/>
        <w:left w:val="none" w:sz="0" w:space="0" w:color="auto"/>
        <w:bottom w:val="none" w:sz="0" w:space="0" w:color="auto"/>
        <w:right w:val="none" w:sz="0" w:space="0" w:color="auto"/>
      </w:divBdr>
    </w:div>
    <w:div w:id="1487169099">
      <w:bodyDiv w:val="1"/>
      <w:marLeft w:val="0"/>
      <w:marRight w:val="0"/>
      <w:marTop w:val="0"/>
      <w:marBottom w:val="0"/>
      <w:divBdr>
        <w:top w:val="none" w:sz="0" w:space="0" w:color="auto"/>
        <w:left w:val="none" w:sz="0" w:space="0" w:color="auto"/>
        <w:bottom w:val="none" w:sz="0" w:space="0" w:color="auto"/>
        <w:right w:val="none" w:sz="0" w:space="0" w:color="auto"/>
      </w:divBdr>
    </w:div>
    <w:div w:id="1531839362">
      <w:bodyDiv w:val="1"/>
      <w:marLeft w:val="0"/>
      <w:marRight w:val="0"/>
      <w:marTop w:val="0"/>
      <w:marBottom w:val="0"/>
      <w:divBdr>
        <w:top w:val="none" w:sz="0" w:space="0" w:color="auto"/>
        <w:left w:val="none" w:sz="0" w:space="0" w:color="auto"/>
        <w:bottom w:val="none" w:sz="0" w:space="0" w:color="auto"/>
        <w:right w:val="none" w:sz="0" w:space="0" w:color="auto"/>
      </w:divBdr>
    </w:div>
    <w:div w:id="1535536221">
      <w:bodyDiv w:val="1"/>
      <w:marLeft w:val="0"/>
      <w:marRight w:val="0"/>
      <w:marTop w:val="0"/>
      <w:marBottom w:val="0"/>
      <w:divBdr>
        <w:top w:val="none" w:sz="0" w:space="0" w:color="auto"/>
        <w:left w:val="none" w:sz="0" w:space="0" w:color="auto"/>
        <w:bottom w:val="none" w:sz="0" w:space="0" w:color="auto"/>
        <w:right w:val="none" w:sz="0" w:space="0" w:color="auto"/>
      </w:divBdr>
    </w:div>
    <w:div w:id="1727296365">
      <w:bodyDiv w:val="1"/>
      <w:marLeft w:val="0"/>
      <w:marRight w:val="0"/>
      <w:marTop w:val="0"/>
      <w:marBottom w:val="0"/>
      <w:divBdr>
        <w:top w:val="none" w:sz="0" w:space="0" w:color="auto"/>
        <w:left w:val="none" w:sz="0" w:space="0" w:color="auto"/>
        <w:bottom w:val="none" w:sz="0" w:space="0" w:color="auto"/>
        <w:right w:val="none" w:sz="0" w:space="0" w:color="auto"/>
      </w:divBdr>
    </w:div>
    <w:div w:id="1739015730">
      <w:bodyDiv w:val="1"/>
      <w:marLeft w:val="0"/>
      <w:marRight w:val="0"/>
      <w:marTop w:val="0"/>
      <w:marBottom w:val="0"/>
      <w:divBdr>
        <w:top w:val="none" w:sz="0" w:space="0" w:color="auto"/>
        <w:left w:val="none" w:sz="0" w:space="0" w:color="auto"/>
        <w:bottom w:val="none" w:sz="0" w:space="0" w:color="auto"/>
        <w:right w:val="none" w:sz="0" w:space="0" w:color="auto"/>
      </w:divBdr>
      <w:divsChild>
        <w:div w:id="566303834">
          <w:marLeft w:val="547"/>
          <w:marRight w:val="0"/>
          <w:marTop w:val="115"/>
          <w:marBottom w:val="0"/>
          <w:divBdr>
            <w:top w:val="none" w:sz="0" w:space="0" w:color="auto"/>
            <w:left w:val="none" w:sz="0" w:space="0" w:color="auto"/>
            <w:bottom w:val="none" w:sz="0" w:space="0" w:color="auto"/>
            <w:right w:val="none" w:sz="0" w:space="0" w:color="auto"/>
          </w:divBdr>
        </w:div>
        <w:div w:id="875698188">
          <w:marLeft w:val="547"/>
          <w:marRight w:val="0"/>
          <w:marTop w:val="115"/>
          <w:marBottom w:val="0"/>
          <w:divBdr>
            <w:top w:val="none" w:sz="0" w:space="0" w:color="auto"/>
            <w:left w:val="none" w:sz="0" w:space="0" w:color="auto"/>
            <w:bottom w:val="none" w:sz="0" w:space="0" w:color="auto"/>
            <w:right w:val="none" w:sz="0" w:space="0" w:color="auto"/>
          </w:divBdr>
        </w:div>
        <w:div w:id="506402783">
          <w:marLeft w:val="547"/>
          <w:marRight w:val="0"/>
          <w:marTop w:val="115"/>
          <w:marBottom w:val="0"/>
          <w:divBdr>
            <w:top w:val="none" w:sz="0" w:space="0" w:color="auto"/>
            <w:left w:val="none" w:sz="0" w:space="0" w:color="auto"/>
            <w:bottom w:val="none" w:sz="0" w:space="0" w:color="auto"/>
            <w:right w:val="none" w:sz="0" w:space="0" w:color="auto"/>
          </w:divBdr>
        </w:div>
      </w:divsChild>
    </w:div>
    <w:div w:id="1742941709">
      <w:bodyDiv w:val="1"/>
      <w:marLeft w:val="0"/>
      <w:marRight w:val="0"/>
      <w:marTop w:val="0"/>
      <w:marBottom w:val="0"/>
      <w:divBdr>
        <w:top w:val="none" w:sz="0" w:space="0" w:color="auto"/>
        <w:left w:val="none" w:sz="0" w:space="0" w:color="auto"/>
        <w:bottom w:val="none" w:sz="0" w:space="0" w:color="auto"/>
        <w:right w:val="none" w:sz="0" w:space="0" w:color="auto"/>
      </w:divBdr>
    </w:div>
    <w:div w:id="1773430141">
      <w:bodyDiv w:val="1"/>
      <w:marLeft w:val="0"/>
      <w:marRight w:val="0"/>
      <w:marTop w:val="0"/>
      <w:marBottom w:val="0"/>
      <w:divBdr>
        <w:top w:val="none" w:sz="0" w:space="0" w:color="auto"/>
        <w:left w:val="none" w:sz="0" w:space="0" w:color="auto"/>
        <w:bottom w:val="none" w:sz="0" w:space="0" w:color="auto"/>
        <w:right w:val="none" w:sz="0" w:space="0" w:color="auto"/>
      </w:divBdr>
    </w:div>
    <w:div w:id="1865097624">
      <w:bodyDiv w:val="1"/>
      <w:marLeft w:val="0"/>
      <w:marRight w:val="0"/>
      <w:marTop w:val="0"/>
      <w:marBottom w:val="0"/>
      <w:divBdr>
        <w:top w:val="none" w:sz="0" w:space="0" w:color="auto"/>
        <w:left w:val="none" w:sz="0" w:space="0" w:color="auto"/>
        <w:bottom w:val="none" w:sz="0" w:space="0" w:color="auto"/>
        <w:right w:val="none" w:sz="0" w:space="0" w:color="auto"/>
      </w:divBdr>
      <w:divsChild>
        <w:div w:id="1787234905">
          <w:marLeft w:val="547"/>
          <w:marRight w:val="0"/>
          <w:marTop w:val="115"/>
          <w:marBottom w:val="0"/>
          <w:divBdr>
            <w:top w:val="none" w:sz="0" w:space="0" w:color="auto"/>
            <w:left w:val="none" w:sz="0" w:space="0" w:color="auto"/>
            <w:bottom w:val="none" w:sz="0" w:space="0" w:color="auto"/>
            <w:right w:val="none" w:sz="0" w:space="0" w:color="auto"/>
          </w:divBdr>
        </w:div>
        <w:div w:id="272828057">
          <w:marLeft w:val="547"/>
          <w:marRight w:val="0"/>
          <w:marTop w:val="115"/>
          <w:marBottom w:val="0"/>
          <w:divBdr>
            <w:top w:val="none" w:sz="0" w:space="0" w:color="auto"/>
            <w:left w:val="none" w:sz="0" w:space="0" w:color="auto"/>
            <w:bottom w:val="none" w:sz="0" w:space="0" w:color="auto"/>
            <w:right w:val="none" w:sz="0" w:space="0" w:color="auto"/>
          </w:divBdr>
        </w:div>
        <w:div w:id="697120519">
          <w:marLeft w:val="547"/>
          <w:marRight w:val="0"/>
          <w:marTop w:val="115"/>
          <w:marBottom w:val="0"/>
          <w:divBdr>
            <w:top w:val="none" w:sz="0" w:space="0" w:color="auto"/>
            <w:left w:val="none" w:sz="0" w:space="0" w:color="auto"/>
            <w:bottom w:val="none" w:sz="0" w:space="0" w:color="auto"/>
            <w:right w:val="none" w:sz="0" w:space="0" w:color="auto"/>
          </w:divBdr>
        </w:div>
        <w:div w:id="253783709">
          <w:marLeft w:val="547"/>
          <w:marRight w:val="0"/>
          <w:marTop w:val="115"/>
          <w:marBottom w:val="0"/>
          <w:divBdr>
            <w:top w:val="none" w:sz="0" w:space="0" w:color="auto"/>
            <w:left w:val="none" w:sz="0" w:space="0" w:color="auto"/>
            <w:bottom w:val="none" w:sz="0" w:space="0" w:color="auto"/>
            <w:right w:val="none" w:sz="0" w:space="0" w:color="auto"/>
          </w:divBdr>
        </w:div>
        <w:div w:id="585264318">
          <w:marLeft w:val="547"/>
          <w:marRight w:val="0"/>
          <w:marTop w:val="115"/>
          <w:marBottom w:val="0"/>
          <w:divBdr>
            <w:top w:val="none" w:sz="0" w:space="0" w:color="auto"/>
            <w:left w:val="none" w:sz="0" w:space="0" w:color="auto"/>
            <w:bottom w:val="none" w:sz="0" w:space="0" w:color="auto"/>
            <w:right w:val="none" w:sz="0" w:space="0" w:color="auto"/>
          </w:divBdr>
        </w:div>
      </w:divsChild>
    </w:div>
    <w:div w:id="2034569455">
      <w:bodyDiv w:val="1"/>
      <w:marLeft w:val="0"/>
      <w:marRight w:val="0"/>
      <w:marTop w:val="0"/>
      <w:marBottom w:val="0"/>
      <w:divBdr>
        <w:top w:val="none" w:sz="0" w:space="0" w:color="auto"/>
        <w:left w:val="none" w:sz="0" w:space="0" w:color="auto"/>
        <w:bottom w:val="none" w:sz="0" w:space="0" w:color="auto"/>
        <w:right w:val="none" w:sz="0" w:space="0" w:color="auto"/>
      </w:divBdr>
    </w:div>
    <w:div w:id="2107649058">
      <w:bodyDiv w:val="1"/>
      <w:marLeft w:val="0"/>
      <w:marRight w:val="0"/>
      <w:marTop w:val="0"/>
      <w:marBottom w:val="0"/>
      <w:divBdr>
        <w:top w:val="none" w:sz="0" w:space="0" w:color="auto"/>
        <w:left w:val="none" w:sz="0" w:space="0" w:color="auto"/>
        <w:bottom w:val="none" w:sz="0" w:space="0" w:color="auto"/>
        <w:right w:val="none" w:sz="0" w:space="0" w:color="auto"/>
      </w:divBdr>
    </w:div>
    <w:div w:id="2112507481">
      <w:bodyDiv w:val="1"/>
      <w:marLeft w:val="0"/>
      <w:marRight w:val="0"/>
      <w:marTop w:val="0"/>
      <w:marBottom w:val="0"/>
      <w:divBdr>
        <w:top w:val="none" w:sz="0" w:space="0" w:color="auto"/>
        <w:left w:val="none" w:sz="0" w:space="0" w:color="auto"/>
        <w:bottom w:val="none" w:sz="0" w:space="0" w:color="auto"/>
        <w:right w:val="none" w:sz="0" w:space="0" w:color="auto"/>
      </w:divBdr>
    </w:div>
    <w:div w:id="213817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C5BD0-E8CE-4466-B125-F5F01029C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4</Pages>
  <Words>753</Words>
  <Characters>4298</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Танюша</dc:creator>
  <cp:keywords/>
  <dc:description/>
  <cp:lastModifiedBy>ELIT</cp:lastModifiedBy>
  <cp:revision>37</cp:revision>
  <dcterms:created xsi:type="dcterms:W3CDTF">2016-01-28T10:59:00Z</dcterms:created>
  <dcterms:modified xsi:type="dcterms:W3CDTF">2016-02-07T15:21:00Z</dcterms:modified>
</cp:coreProperties>
</file>